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7622E" w14:textId="77777777" w:rsidR="00164F05" w:rsidRPr="00534CBD" w:rsidRDefault="00164F05" w:rsidP="00164F05">
      <w:pPr>
        <w:spacing w:after="0" w:line="240" w:lineRule="auto"/>
        <w:rPr>
          <w:rFonts w:ascii="Times New Roman" w:hAnsi="Times New Roman" w:cs="Times New Roman"/>
          <w:b/>
          <w:bCs/>
          <w:sz w:val="24"/>
          <w:szCs w:val="24"/>
        </w:rPr>
      </w:pPr>
      <w:r w:rsidRPr="00534CBD">
        <w:rPr>
          <w:rFonts w:ascii="Times New Roman" w:hAnsi="Times New Roman" w:cs="Times New Roman"/>
          <w:sz w:val="24"/>
          <w:szCs w:val="24"/>
        </w:rPr>
        <w:t xml:space="preserve">Disruptions in care </w:t>
      </w:r>
      <w:proofErr w:type="spellStart"/>
      <w:r w:rsidRPr="00534CBD">
        <w:rPr>
          <w:rFonts w:ascii="Times New Roman" w:hAnsi="Times New Roman" w:cs="Times New Roman"/>
          <w:sz w:val="24"/>
          <w:szCs w:val="24"/>
        </w:rPr>
        <w:t>among</w:t>
      </w:r>
      <w:proofErr w:type="spellEnd"/>
      <w:r w:rsidRPr="00534CBD">
        <w:rPr>
          <w:rFonts w:ascii="Times New Roman" w:hAnsi="Times New Roman" w:cs="Times New Roman"/>
          <w:sz w:val="24"/>
          <w:szCs w:val="24"/>
        </w:rPr>
        <w:t xml:space="preserve"> </w:t>
      </w:r>
      <w:proofErr w:type="spellStart"/>
      <w:r w:rsidRPr="00534CBD">
        <w:rPr>
          <w:rFonts w:ascii="Times New Roman" w:hAnsi="Times New Roman" w:cs="Times New Roman"/>
          <w:sz w:val="24"/>
          <w:szCs w:val="24"/>
        </w:rPr>
        <w:t>disabled</w:t>
      </w:r>
      <w:proofErr w:type="spellEnd"/>
      <w:r w:rsidRPr="00534CBD">
        <w:rPr>
          <w:rFonts w:ascii="Times New Roman" w:hAnsi="Times New Roman" w:cs="Times New Roman"/>
          <w:sz w:val="24"/>
          <w:szCs w:val="24"/>
        </w:rPr>
        <w:t xml:space="preserve"> people and </w:t>
      </w:r>
      <w:proofErr w:type="spellStart"/>
      <w:r w:rsidRPr="00534CBD">
        <w:rPr>
          <w:rFonts w:ascii="Times New Roman" w:hAnsi="Times New Roman" w:cs="Times New Roman"/>
          <w:sz w:val="24"/>
          <w:szCs w:val="24"/>
        </w:rPr>
        <w:t>older</w:t>
      </w:r>
      <w:proofErr w:type="spellEnd"/>
      <w:r w:rsidRPr="00534CBD">
        <w:rPr>
          <w:rFonts w:ascii="Times New Roman" w:hAnsi="Times New Roman" w:cs="Times New Roman"/>
          <w:sz w:val="24"/>
          <w:szCs w:val="24"/>
        </w:rPr>
        <w:t xml:space="preserve"> </w:t>
      </w:r>
      <w:proofErr w:type="spellStart"/>
      <w:r w:rsidRPr="00534CBD">
        <w:rPr>
          <w:rFonts w:ascii="Times New Roman" w:hAnsi="Times New Roman" w:cs="Times New Roman"/>
          <w:sz w:val="24"/>
          <w:szCs w:val="24"/>
        </w:rPr>
        <w:t>adults</w:t>
      </w:r>
      <w:proofErr w:type="spellEnd"/>
      <w:r w:rsidRPr="00534CBD">
        <w:rPr>
          <w:rFonts w:ascii="Times New Roman" w:hAnsi="Times New Roman" w:cs="Times New Roman"/>
          <w:sz w:val="24"/>
          <w:szCs w:val="24"/>
        </w:rPr>
        <w:t xml:space="preserve"> </w:t>
      </w:r>
      <w:proofErr w:type="spellStart"/>
      <w:r w:rsidRPr="00534CBD">
        <w:rPr>
          <w:rFonts w:ascii="Times New Roman" w:hAnsi="Times New Roman" w:cs="Times New Roman"/>
          <w:sz w:val="24"/>
          <w:szCs w:val="24"/>
        </w:rPr>
        <w:t>during</w:t>
      </w:r>
      <w:proofErr w:type="spellEnd"/>
      <w:r w:rsidRPr="00534CBD">
        <w:rPr>
          <w:rFonts w:ascii="Times New Roman" w:hAnsi="Times New Roman" w:cs="Times New Roman"/>
          <w:sz w:val="24"/>
          <w:szCs w:val="24"/>
        </w:rPr>
        <w:t xml:space="preserve"> the COVID-19 </w:t>
      </w:r>
      <w:proofErr w:type="spellStart"/>
      <w:r w:rsidRPr="00534CBD">
        <w:rPr>
          <w:rFonts w:ascii="Times New Roman" w:hAnsi="Times New Roman" w:cs="Times New Roman"/>
          <w:sz w:val="24"/>
          <w:szCs w:val="24"/>
        </w:rPr>
        <w:t>pandemic</w:t>
      </w:r>
      <w:proofErr w:type="spellEnd"/>
      <w:r w:rsidRPr="00534CBD">
        <w:rPr>
          <w:rFonts w:ascii="Times New Roman" w:hAnsi="Times New Roman" w:cs="Times New Roman"/>
          <w:sz w:val="24"/>
          <w:szCs w:val="24"/>
        </w:rPr>
        <w:t xml:space="preserve">: </w:t>
      </w:r>
      <w:proofErr w:type="spellStart"/>
      <w:r w:rsidRPr="00534CBD">
        <w:rPr>
          <w:rFonts w:ascii="Times New Roman" w:hAnsi="Times New Roman" w:cs="Times New Roman"/>
          <w:sz w:val="24"/>
          <w:szCs w:val="24"/>
        </w:rPr>
        <w:t>Evidence</w:t>
      </w:r>
      <w:proofErr w:type="spellEnd"/>
      <w:r w:rsidRPr="00534CBD">
        <w:rPr>
          <w:rFonts w:ascii="Times New Roman" w:hAnsi="Times New Roman" w:cs="Times New Roman"/>
          <w:sz w:val="24"/>
          <w:szCs w:val="24"/>
        </w:rPr>
        <w:t xml:space="preserve"> </w:t>
      </w:r>
      <w:proofErr w:type="spellStart"/>
      <w:r w:rsidRPr="00534CBD">
        <w:rPr>
          <w:rFonts w:ascii="Times New Roman" w:hAnsi="Times New Roman" w:cs="Times New Roman"/>
          <w:sz w:val="24"/>
          <w:szCs w:val="24"/>
        </w:rPr>
        <w:t>from</w:t>
      </w:r>
      <w:proofErr w:type="spellEnd"/>
      <w:r w:rsidRPr="00534CBD">
        <w:rPr>
          <w:rFonts w:ascii="Times New Roman" w:hAnsi="Times New Roman" w:cs="Times New Roman"/>
          <w:sz w:val="24"/>
          <w:szCs w:val="24"/>
        </w:rPr>
        <w:t xml:space="preserve"> Ontario, Canada”, </w:t>
      </w:r>
      <w:r w:rsidRPr="00534CBD">
        <w:rPr>
          <w:rFonts w:ascii="Times New Roman" w:hAnsi="Times New Roman" w:cs="Times New Roman"/>
          <w:i/>
          <w:iCs/>
          <w:sz w:val="24"/>
          <w:szCs w:val="24"/>
        </w:rPr>
        <w:t xml:space="preserve">International Journal of Care and </w:t>
      </w:r>
      <w:proofErr w:type="spellStart"/>
      <w:r w:rsidRPr="00534CBD">
        <w:rPr>
          <w:rFonts w:ascii="Times New Roman" w:hAnsi="Times New Roman" w:cs="Times New Roman"/>
          <w:i/>
          <w:iCs/>
          <w:sz w:val="24"/>
          <w:szCs w:val="24"/>
        </w:rPr>
        <w:t>Caring</w:t>
      </w:r>
      <w:proofErr w:type="spellEnd"/>
    </w:p>
    <w:p w14:paraId="793E62AA" w14:textId="77777777" w:rsidR="00164F05" w:rsidRDefault="00164F05" w:rsidP="00164F05">
      <w:pPr>
        <w:spacing w:after="0" w:line="240" w:lineRule="auto"/>
        <w:rPr>
          <w:rFonts w:ascii="Times New Roman" w:hAnsi="Times New Roman" w:cs="Times New Roman"/>
          <w:b/>
          <w:bCs/>
          <w:sz w:val="24"/>
          <w:szCs w:val="24"/>
        </w:rPr>
      </w:pPr>
      <w:hyperlink r:id="rId6" w:tgtFrame="_blank" w:history="1">
        <w:r w:rsidRPr="00D14397">
          <w:rPr>
            <w:rStyle w:val="Hyperlink"/>
            <w:rFonts w:ascii="Times New Roman" w:hAnsi="Times New Roman" w:cs="Times New Roman"/>
            <w:b/>
            <w:bCs/>
            <w:sz w:val="24"/>
            <w:szCs w:val="24"/>
          </w:rPr>
          <w:t>https://doi.org/10.1332/23978821Y2024D000000033</w:t>
        </w:r>
      </w:hyperlink>
    </w:p>
    <w:p w14:paraId="5C583A09" w14:textId="77777777" w:rsidR="00164F05" w:rsidRDefault="00164F05" w:rsidP="00F80D1F">
      <w:pPr>
        <w:spacing w:after="0" w:line="240" w:lineRule="auto"/>
        <w:rPr>
          <w:rFonts w:ascii="Times New Roman" w:hAnsi="Times New Roman"/>
          <w:b/>
          <w:sz w:val="24"/>
        </w:rPr>
      </w:pPr>
    </w:p>
    <w:p w14:paraId="33DC3B95" w14:textId="726308DF" w:rsidR="0061475E" w:rsidRPr="00D90806" w:rsidRDefault="0061475E" w:rsidP="00F80D1F">
      <w:pPr>
        <w:spacing w:after="0" w:line="240" w:lineRule="auto"/>
        <w:rPr>
          <w:rFonts w:ascii="Times New Roman" w:hAnsi="Times New Roman" w:cs="Times New Roman"/>
          <w:b/>
          <w:bCs/>
          <w:sz w:val="24"/>
          <w:szCs w:val="24"/>
        </w:rPr>
      </w:pPr>
      <w:r>
        <w:rPr>
          <w:rFonts w:ascii="Times New Roman" w:hAnsi="Times New Roman"/>
          <w:b/>
          <w:sz w:val="24"/>
        </w:rPr>
        <w:t xml:space="preserve">Sommaire des résultats clés </w:t>
      </w:r>
    </w:p>
    <w:p w14:paraId="6A17B07B" w14:textId="77777777" w:rsidR="00F80D1F" w:rsidRPr="00BB1B39" w:rsidRDefault="00F80D1F" w:rsidP="00F80D1F">
      <w:pPr>
        <w:spacing w:after="0" w:line="240" w:lineRule="auto"/>
        <w:rPr>
          <w:rFonts w:ascii="Times New Roman" w:hAnsi="Times New Roman" w:cs="Times New Roman"/>
          <w:sz w:val="24"/>
          <w:szCs w:val="24"/>
        </w:rPr>
      </w:pPr>
    </w:p>
    <w:p w14:paraId="060F1A0E" w14:textId="04A3F553" w:rsidR="0026697A" w:rsidRDefault="0061475E" w:rsidP="0026697A">
      <w:pPr>
        <w:spacing w:after="0" w:line="240" w:lineRule="auto"/>
        <w:rPr>
          <w:rFonts w:ascii="Times New Roman" w:hAnsi="Times New Roman" w:cs="Times New Roman"/>
          <w:sz w:val="24"/>
          <w:szCs w:val="24"/>
        </w:rPr>
      </w:pPr>
      <w:r>
        <w:rPr>
          <w:rFonts w:ascii="Times New Roman" w:hAnsi="Times New Roman"/>
          <w:sz w:val="24"/>
        </w:rPr>
        <w:t>L</w:t>
      </w:r>
      <w:r w:rsidR="00E32657">
        <w:rPr>
          <w:rFonts w:ascii="Times New Roman" w:hAnsi="Times New Roman"/>
          <w:sz w:val="24"/>
        </w:rPr>
        <w:t>’</w:t>
      </w:r>
      <w:r>
        <w:rPr>
          <w:rFonts w:ascii="Times New Roman" w:hAnsi="Times New Roman"/>
          <w:sz w:val="24"/>
        </w:rPr>
        <w:t>objectif de cette vidéo est de présenter un survol de mon projet de recherche sur les expériences de soins vécues par la population en situation de handicap, la population vieillissante et la population qui fait face à d</w:t>
      </w:r>
      <w:r w:rsidR="00E32657">
        <w:rPr>
          <w:rFonts w:ascii="Times New Roman" w:hAnsi="Times New Roman"/>
          <w:sz w:val="24"/>
        </w:rPr>
        <w:t>’</w:t>
      </w:r>
      <w:r>
        <w:rPr>
          <w:rFonts w:ascii="Times New Roman" w:hAnsi="Times New Roman"/>
          <w:sz w:val="24"/>
        </w:rPr>
        <w:t>autres emplacements sociaux (comme le sexe) pendant la pandémie de la COVID-19. Tout le monde a besoin de soins, mais certains groupes de personnes</w:t>
      </w:r>
      <w:r w:rsidR="00E32657">
        <w:rPr>
          <w:rFonts w:ascii="Times New Roman" w:hAnsi="Times New Roman"/>
          <w:sz w:val="24"/>
        </w:rPr>
        <w:t xml:space="preserve"> (</w:t>
      </w:r>
      <w:r>
        <w:rPr>
          <w:rFonts w:ascii="Times New Roman" w:hAnsi="Times New Roman"/>
          <w:sz w:val="24"/>
        </w:rPr>
        <w:t xml:space="preserve">comme </w:t>
      </w:r>
      <w:r w:rsidR="00E32657">
        <w:rPr>
          <w:rFonts w:ascii="Times New Roman" w:hAnsi="Times New Roman"/>
          <w:sz w:val="24"/>
        </w:rPr>
        <w:t>les personnes</w:t>
      </w:r>
      <w:r>
        <w:rPr>
          <w:rFonts w:ascii="Times New Roman" w:hAnsi="Times New Roman"/>
          <w:sz w:val="24"/>
        </w:rPr>
        <w:t xml:space="preserve"> en situation de handicap ou </w:t>
      </w:r>
      <w:r w:rsidR="00E32657">
        <w:rPr>
          <w:rFonts w:ascii="Times New Roman" w:hAnsi="Times New Roman"/>
          <w:sz w:val="24"/>
        </w:rPr>
        <w:t>l</w:t>
      </w:r>
      <w:r>
        <w:rPr>
          <w:rFonts w:ascii="Times New Roman" w:hAnsi="Times New Roman"/>
          <w:sz w:val="24"/>
        </w:rPr>
        <w:t>es personnes âgées</w:t>
      </w:r>
      <w:r w:rsidR="00E32657">
        <w:rPr>
          <w:rFonts w:ascii="Times New Roman" w:hAnsi="Times New Roman"/>
          <w:sz w:val="24"/>
        </w:rPr>
        <w:t>)</w:t>
      </w:r>
      <w:r>
        <w:rPr>
          <w:rFonts w:ascii="Times New Roman" w:hAnsi="Times New Roman"/>
          <w:sz w:val="24"/>
        </w:rPr>
        <w:t xml:space="preserve"> sont perçus comme un </w:t>
      </w:r>
      <w:r w:rsidR="00E32657">
        <w:rPr>
          <w:rFonts w:ascii="Times New Roman" w:hAnsi="Times New Roman"/>
          <w:sz w:val="24"/>
        </w:rPr>
        <w:t>« </w:t>
      </w:r>
      <w:r>
        <w:rPr>
          <w:rFonts w:ascii="Times New Roman" w:hAnsi="Times New Roman"/>
          <w:sz w:val="24"/>
        </w:rPr>
        <w:t>fardeau en matière de soins</w:t>
      </w:r>
      <w:r w:rsidR="00E32657">
        <w:rPr>
          <w:rFonts w:ascii="Times New Roman" w:hAnsi="Times New Roman"/>
          <w:sz w:val="24"/>
        </w:rPr>
        <w:t> »</w:t>
      </w:r>
      <w:r>
        <w:rPr>
          <w:rFonts w:ascii="Times New Roman" w:hAnsi="Times New Roman"/>
          <w:sz w:val="24"/>
        </w:rPr>
        <w:t>. Au demeurant, dans les débats scientifiques et politiques, on néglige souvent le rôle d</w:t>
      </w:r>
      <w:r w:rsidR="00E32657">
        <w:rPr>
          <w:rFonts w:ascii="Times New Roman" w:hAnsi="Times New Roman"/>
          <w:sz w:val="24"/>
        </w:rPr>
        <w:t>’</w:t>
      </w:r>
      <w:r>
        <w:rPr>
          <w:rFonts w:ascii="Times New Roman" w:hAnsi="Times New Roman"/>
          <w:sz w:val="24"/>
        </w:rPr>
        <w:t xml:space="preserve">aidant </w:t>
      </w:r>
      <w:r w:rsidR="00E32657">
        <w:rPr>
          <w:rFonts w:ascii="Times New Roman" w:hAnsi="Times New Roman"/>
          <w:sz w:val="24"/>
        </w:rPr>
        <w:t>que peut jouer l</w:t>
      </w:r>
      <w:r>
        <w:rPr>
          <w:rFonts w:ascii="Times New Roman" w:hAnsi="Times New Roman"/>
          <w:sz w:val="24"/>
        </w:rPr>
        <w:t>es personnes en situation de handicap</w:t>
      </w:r>
      <w:r w:rsidR="00E32657">
        <w:rPr>
          <w:rFonts w:ascii="Times New Roman" w:hAnsi="Times New Roman"/>
          <w:sz w:val="24"/>
        </w:rPr>
        <w:t xml:space="preserve"> de tout</w:t>
      </w:r>
      <w:r>
        <w:rPr>
          <w:rFonts w:ascii="Times New Roman" w:hAnsi="Times New Roman"/>
          <w:sz w:val="24"/>
        </w:rPr>
        <w:t xml:space="preserve"> âge</w:t>
      </w:r>
      <w:r w:rsidR="00E32657">
        <w:rPr>
          <w:rFonts w:ascii="Times New Roman" w:hAnsi="Times New Roman"/>
          <w:sz w:val="24"/>
        </w:rPr>
        <w:t xml:space="preserve">, tout comme le rôle de soutien que les </w:t>
      </w:r>
      <w:r>
        <w:rPr>
          <w:rFonts w:ascii="Times New Roman" w:hAnsi="Times New Roman"/>
          <w:sz w:val="24"/>
        </w:rPr>
        <w:t xml:space="preserve">personnes âgées </w:t>
      </w:r>
      <w:r w:rsidR="00E32657">
        <w:rPr>
          <w:rFonts w:ascii="Times New Roman" w:hAnsi="Times New Roman"/>
          <w:sz w:val="24"/>
        </w:rPr>
        <w:t xml:space="preserve">peuvent </w:t>
      </w:r>
      <w:r>
        <w:rPr>
          <w:rFonts w:ascii="Times New Roman" w:hAnsi="Times New Roman"/>
          <w:sz w:val="24"/>
        </w:rPr>
        <w:t>joue</w:t>
      </w:r>
      <w:r w:rsidR="00E32657">
        <w:rPr>
          <w:rFonts w:ascii="Times New Roman" w:hAnsi="Times New Roman"/>
          <w:sz w:val="24"/>
        </w:rPr>
        <w:t>r</w:t>
      </w:r>
      <w:r>
        <w:rPr>
          <w:rFonts w:ascii="Times New Roman" w:hAnsi="Times New Roman"/>
          <w:sz w:val="24"/>
        </w:rPr>
        <w:t xml:space="preserve"> auprès de leur conjoint, de leurs petits-enfants, etc.</w:t>
      </w:r>
    </w:p>
    <w:p w14:paraId="2FC6772E" w14:textId="77777777" w:rsidR="0026697A" w:rsidRDefault="0026697A" w:rsidP="0026697A">
      <w:pPr>
        <w:spacing w:after="0" w:line="240" w:lineRule="auto"/>
        <w:rPr>
          <w:rFonts w:ascii="Times New Roman" w:hAnsi="Times New Roman" w:cs="Times New Roman"/>
          <w:sz w:val="24"/>
          <w:szCs w:val="24"/>
        </w:rPr>
      </w:pPr>
    </w:p>
    <w:p w14:paraId="02B39832" w14:textId="4B9123E5" w:rsidR="0061475E" w:rsidRDefault="00F0399A" w:rsidP="0026697A">
      <w:pPr>
        <w:spacing w:after="0" w:line="240" w:lineRule="auto"/>
        <w:rPr>
          <w:rFonts w:ascii="Times New Roman" w:hAnsi="Times New Roman" w:cs="Times New Roman"/>
          <w:sz w:val="24"/>
          <w:szCs w:val="24"/>
        </w:rPr>
      </w:pPr>
      <w:r>
        <w:rPr>
          <w:rFonts w:ascii="Times New Roman" w:hAnsi="Times New Roman"/>
          <w:sz w:val="24"/>
        </w:rPr>
        <w:t>Les résultats de l</w:t>
      </w:r>
      <w:r w:rsidR="00E32657">
        <w:rPr>
          <w:rFonts w:ascii="Times New Roman" w:hAnsi="Times New Roman"/>
          <w:sz w:val="24"/>
        </w:rPr>
        <w:t>’</w:t>
      </w:r>
      <w:r>
        <w:rPr>
          <w:rFonts w:ascii="Times New Roman" w:hAnsi="Times New Roman"/>
          <w:sz w:val="24"/>
        </w:rPr>
        <w:t xml:space="preserve">étude montrent les raisons pour lesquelles des personnes en situation de handicap </w:t>
      </w:r>
      <w:r w:rsidR="00E32657">
        <w:rPr>
          <w:rFonts w:ascii="Times New Roman" w:hAnsi="Times New Roman"/>
          <w:sz w:val="24"/>
        </w:rPr>
        <w:t>et</w:t>
      </w:r>
      <w:r>
        <w:rPr>
          <w:rFonts w:ascii="Times New Roman" w:hAnsi="Times New Roman"/>
          <w:sz w:val="24"/>
        </w:rPr>
        <w:t xml:space="preserve"> des personnes âgées n</w:t>
      </w:r>
      <w:r w:rsidR="00E32657">
        <w:rPr>
          <w:rFonts w:ascii="Times New Roman" w:hAnsi="Times New Roman"/>
          <w:sz w:val="24"/>
        </w:rPr>
        <w:t>’</w:t>
      </w:r>
      <w:r>
        <w:rPr>
          <w:rFonts w:ascii="Times New Roman" w:hAnsi="Times New Roman"/>
          <w:sz w:val="24"/>
        </w:rPr>
        <w:t>ont pas eu accès aux soins dont elles avaient besoin au cours de la période où les activités économiques et sociales commençaient à reprendre</w:t>
      </w:r>
      <w:r w:rsidR="00E32657">
        <w:rPr>
          <w:rFonts w:ascii="Times New Roman" w:hAnsi="Times New Roman"/>
          <w:sz w:val="24"/>
        </w:rPr>
        <w:t xml:space="preserve">. Les résultats montrent aussi </w:t>
      </w:r>
      <w:r>
        <w:rPr>
          <w:rFonts w:ascii="Times New Roman" w:hAnsi="Times New Roman"/>
          <w:sz w:val="24"/>
        </w:rPr>
        <w:t>de quelle manière cela a perturbé le</w:t>
      </w:r>
      <w:r w:rsidR="00E32657">
        <w:rPr>
          <w:rFonts w:ascii="Times New Roman" w:hAnsi="Times New Roman"/>
          <w:sz w:val="24"/>
        </w:rPr>
        <w:t>s</w:t>
      </w:r>
      <w:r>
        <w:rPr>
          <w:rFonts w:ascii="Times New Roman" w:hAnsi="Times New Roman"/>
          <w:sz w:val="24"/>
        </w:rPr>
        <w:t xml:space="preserve"> rôles d</w:t>
      </w:r>
      <w:r w:rsidR="00E32657">
        <w:rPr>
          <w:rFonts w:ascii="Times New Roman" w:hAnsi="Times New Roman"/>
          <w:sz w:val="24"/>
        </w:rPr>
        <w:t>’</w:t>
      </w:r>
      <w:r>
        <w:rPr>
          <w:rFonts w:ascii="Times New Roman" w:hAnsi="Times New Roman"/>
          <w:sz w:val="24"/>
        </w:rPr>
        <w:t>aidant ou de soutien</w:t>
      </w:r>
      <w:r w:rsidR="00E32657">
        <w:rPr>
          <w:rFonts w:ascii="Times New Roman" w:hAnsi="Times New Roman"/>
          <w:sz w:val="24"/>
        </w:rPr>
        <w:t xml:space="preserve"> de ces personnes</w:t>
      </w:r>
      <w:r>
        <w:rPr>
          <w:rFonts w:ascii="Times New Roman" w:hAnsi="Times New Roman"/>
          <w:sz w:val="24"/>
        </w:rPr>
        <w:t xml:space="preserve">. </w:t>
      </w:r>
      <w:r w:rsidR="00E32657">
        <w:rPr>
          <w:rFonts w:ascii="Times New Roman" w:hAnsi="Times New Roman"/>
          <w:sz w:val="24"/>
        </w:rPr>
        <w:t>L</w:t>
      </w:r>
      <w:r>
        <w:rPr>
          <w:rFonts w:ascii="Times New Roman" w:hAnsi="Times New Roman"/>
          <w:sz w:val="24"/>
        </w:rPr>
        <w:t>es perturbations comprennent</w:t>
      </w:r>
      <w:r w:rsidR="00E32657">
        <w:rPr>
          <w:rFonts w:ascii="Times New Roman" w:hAnsi="Times New Roman"/>
          <w:sz w:val="24"/>
        </w:rPr>
        <w:t> :</w:t>
      </w:r>
      <w:r>
        <w:rPr>
          <w:rFonts w:ascii="Times New Roman" w:hAnsi="Times New Roman"/>
          <w:sz w:val="24"/>
        </w:rPr>
        <w:t xml:space="preserve"> </w:t>
      </w:r>
      <w:r w:rsidR="00E32657">
        <w:rPr>
          <w:rFonts w:ascii="Times New Roman" w:hAnsi="Times New Roman"/>
          <w:sz w:val="24"/>
        </w:rPr>
        <w:t>remettre à plus tard</w:t>
      </w:r>
      <w:r>
        <w:rPr>
          <w:rFonts w:ascii="Times New Roman" w:hAnsi="Times New Roman"/>
          <w:sz w:val="24"/>
        </w:rPr>
        <w:t xml:space="preserve"> la recherche de soins; </w:t>
      </w:r>
      <w:r w:rsidR="00E32657">
        <w:rPr>
          <w:rFonts w:ascii="Times New Roman" w:hAnsi="Times New Roman"/>
          <w:sz w:val="24"/>
        </w:rPr>
        <w:t>remettre à plus tard</w:t>
      </w:r>
      <w:r>
        <w:rPr>
          <w:rFonts w:ascii="Times New Roman" w:hAnsi="Times New Roman"/>
          <w:sz w:val="24"/>
        </w:rPr>
        <w:t xml:space="preserve"> des examens, des traitements et d</w:t>
      </w:r>
      <w:r w:rsidR="00E32657">
        <w:rPr>
          <w:rFonts w:ascii="Times New Roman" w:hAnsi="Times New Roman"/>
          <w:sz w:val="24"/>
        </w:rPr>
        <w:t>’</w:t>
      </w:r>
      <w:r>
        <w:rPr>
          <w:rFonts w:ascii="Times New Roman" w:hAnsi="Times New Roman"/>
          <w:sz w:val="24"/>
        </w:rPr>
        <w:t xml:space="preserve">autres types de soins; </w:t>
      </w:r>
      <w:r w:rsidR="00E32657">
        <w:rPr>
          <w:rFonts w:ascii="Times New Roman" w:hAnsi="Times New Roman"/>
          <w:sz w:val="24"/>
        </w:rPr>
        <w:t>ne pas</w:t>
      </w:r>
      <w:r>
        <w:rPr>
          <w:rFonts w:ascii="Times New Roman" w:hAnsi="Times New Roman"/>
          <w:sz w:val="24"/>
        </w:rPr>
        <w:t xml:space="preserve"> recevoir des soins </w:t>
      </w:r>
      <w:r w:rsidR="00E32657">
        <w:rPr>
          <w:rFonts w:ascii="Times New Roman" w:hAnsi="Times New Roman"/>
          <w:sz w:val="24"/>
        </w:rPr>
        <w:t xml:space="preserve">qui sont pourtant </w:t>
      </w:r>
      <w:r>
        <w:rPr>
          <w:rFonts w:ascii="Times New Roman" w:hAnsi="Times New Roman"/>
          <w:sz w:val="24"/>
        </w:rPr>
        <w:t>nécessaires pour prendre soin de soi ou d</w:t>
      </w:r>
      <w:r w:rsidR="00E32657">
        <w:rPr>
          <w:rFonts w:ascii="Times New Roman" w:hAnsi="Times New Roman"/>
          <w:sz w:val="24"/>
        </w:rPr>
        <w:t>’</w:t>
      </w:r>
      <w:r>
        <w:rPr>
          <w:rFonts w:ascii="Times New Roman" w:hAnsi="Times New Roman"/>
          <w:sz w:val="24"/>
        </w:rPr>
        <w:t>autres personnes; et</w:t>
      </w:r>
      <w:r w:rsidR="00E32657">
        <w:rPr>
          <w:rFonts w:ascii="Times New Roman" w:hAnsi="Times New Roman"/>
          <w:sz w:val="24"/>
        </w:rPr>
        <w:t xml:space="preserve"> être dans l’incapacité à</w:t>
      </w:r>
      <w:r>
        <w:rPr>
          <w:rFonts w:ascii="Times New Roman" w:hAnsi="Times New Roman"/>
          <w:sz w:val="24"/>
        </w:rPr>
        <w:t xml:space="preserve"> </w:t>
      </w:r>
      <w:r w:rsidR="00E32657">
        <w:rPr>
          <w:rFonts w:ascii="Times New Roman" w:hAnsi="Times New Roman"/>
          <w:sz w:val="24"/>
        </w:rPr>
        <w:t>offrir du soutien à</w:t>
      </w:r>
      <w:r>
        <w:rPr>
          <w:rFonts w:ascii="Times New Roman" w:hAnsi="Times New Roman"/>
          <w:sz w:val="24"/>
        </w:rPr>
        <w:t xml:space="preserve"> d</w:t>
      </w:r>
      <w:r w:rsidR="00E32657">
        <w:rPr>
          <w:rFonts w:ascii="Times New Roman" w:hAnsi="Times New Roman"/>
          <w:sz w:val="24"/>
        </w:rPr>
        <w:t>’</w:t>
      </w:r>
      <w:r>
        <w:rPr>
          <w:rFonts w:ascii="Times New Roman" w:hAnsi="Times New Roman"/>
          <w:sz w:val="24"/>
        </w:rPr>
        <w:t xml:space="preserve">autres personnes. </w:t>
      </w:r>
      <w:r w:rsidR="00E32657">
        <w:rPr>
          <w:rFonts w:ascii="Times New Roman" w:hAnsi="Times New Roman"/>
          <w:sz w:val="24"/>
        </w:rPr>
        <w:t>Les résultats</w:t>
      </w:r>
      <w:r>
        <w:rPr>
          <w:rFonts w:ascii="Times New Roman" w:hAnsi="Times New Roman"/>
          <w:sz w:val="24"/>
        </w:rPr>
        <w:t xml:space="preserve"> </w:t>
      </w:r>
      <w:r w:rsidR="00E32657">
        <w:rPr>
          <w:rFonts w:ascii="Times New Roman" w:hAnsi="Times New Roman"/>
          <w:sz w:val="24"/>
        </w:rPr>
        <w:t xml:space="preserve">ont été recueillis en </w:t>
      </w:r>
      <w:r>
        <w:rPr>
          <w:rFonts w:ascii="Times New Roman" w:hAnsi="Times New Roman"/>
          <w:sz w:val="24"/>
        </w:rPr>
        <w:t>Ontario, au Canada.</w:t>
      </w:r>
    </w:p>
    <w:p w14:paraId="545ED83A" w14:textId="77777777" w:rsidR="00CE11F7" w:rsidRDefault="00CE11F7" w:rsidP="00F80D1F">
      <w:pPr>
        <w:spacing w:after="0" w:line="240" w:lineRule="auto"/>
        <w:rPr>
          <w:rFonts w:ascii="Times New Roman" w:hAnsi="Times New Roman" w:cs="Times New Roman"/>
          <w:sz w:val="24"/>
          <w:szCs w:val="24"/>
        </w:rPr>
      </w:pPr>
    </w:p>
    <w:p w14:paraId="3EE25B7B" w14:textId="70D3AA41" w:rsidR="0061475E" w:rsidRDefault="0061475E" w:rsidP="005562B1">
      <w:pPr>
        <w:spacing w:after="0" w:line="240" w:lineRule="auto"/>
        <w:rPr>
          <w:rFonts w:ascii="Times New Roman" w:hAnsi="Times New Roman" w:cs="Times New Roman"/>
          <w:sz w:val="24"/>
          <w:szCs w:val="24"/>
        </w:rPr>
      </w:pPr>
      <w:r>
        <w:rPr>
          <w:rFonts w:ascii="Times New Roman" w:hAnsi="Times New Roman"/>
          <w:sz w:val="24"/>
        </w:rPr>
        <w:t xml:space="preserve">Les résultats ont été publiés dans </w:t>
      </w:r>
      <w:r w:rsidR="00E32657">
        <w:rPr>
          <w:rFonts w:ascii="Times New Roman" w:hAnsi="Times New Roman"/>
          <w:sz w:val="24"/>
        </w:rPr>
        <w:t xml:space="preserve">la revue scientifique </w:t>
      </w:r>
      <w:r w:rsidRPr="00E32657">
        <w:rPr>
          <w:rFonts w:ascii="Times New Roman" w:hAnsi="Times New Roman"/>
          <w:i/>
          <w:iCs/>
          <w:sz w:val="24"/>
        </w:rPr>
        <w:t xml:space="preserve">International Journal of Care and </w:t>
      </w:r>
      <w:proofErr w:type="spellStart"/>
      <w:r w:rsidRPr="00E32657">
        <w:rPr>
          <w:rFonts w:ascii="Times New Roman" w:hAnsi="Times New Roman"/>
          <w:i/>
          <w:iCs/>
          <w:sz w:val="24"/>
        </w:rPr>
        <w:t>Caring</w:t>
      </w:r>
      <w:proofErr w:type="spellEnd"/>
      <w:r>
        <w:rPr>
          <w:rFonts w:ascii="Times New Roman" w:hAnsi="Times New Roman"/>
          <w:sz w:val="24"/>
        </w:rPr>
        <w:t xml:space="preserve"> </w:t>
      </w:r>
      <w:proofErr w:type="spellStart"/>
      <w:r>
        <w:rPr>
          <w:rFonts w:ascii="Times New Roman" w:hAnsi="Times New Roman"/>
          <w:sz w:val="24"/>
        </w:rPr>
        <w:t>in</w:t>
      </w:r>
      <w:proofErr w:type="spellEnd"/>
      <w:r w:rsidR="00E32657">
        <w:rPr>
          <w:rFonts w:ascii="Times New Roman" w:hAnsi="Times New Roman"/>
          <w:sz w:val="24"/>
        </w:rPr>
        <w:t> </w:t>
      </w:r>
      <w:r>
        <w:rPr>
          <w:rFonts w:ascii="Times New Roman" w:hAnsi="Times New Roman"/>
          <w:sz w:val="24"/>
        </w:rPr>
        <w:t>2024. L</w:t>
      </w:r>
      <w:r w:rsidR="00E32657">
        <w:rPr>
          <w:rFonts w:ascii="Times New Roman" w:hAnsi="Times New Roman"/>
          <w:sz w:val="24"/>
        </w:rPr>
        <w:t>’</w:t>
      </w:r>
      <w:r>
        <w:rPr>
          <w:rFonts w:ascii="Times New Roman" w:hAnsi="Times New Roman"/>
          <w:sz w:val="24"/>
        </w:rPr>
        <w:t xml:space="preserve">article est intitulé </w:t>
      </w:r>
      <w:r w:rsidRPr="00E32657">
        <w:rPr>
          <w:rFonts w:ascii="Times New Roman" w:hAnsi="Times New Roman"/>
          <w:i/>
          <w:iCs/>
          <w:sz w:val="24"/>
        </w:rPr>
        <w:t xml:space="preserve">Disruptions in care </w:t>
      </w:r>
      <w:proofErr w:type="spellStart"/>
      <w:r w:rsidRPr="00E32657">
        <w:rPr>
          <w:rFonts w:ascii="Times New Roman" w:hAnsi="Times New Roman"/>
          <w:i/>
          <w:iCs/>
          <w:sz w:val="24"/>
        </w:rPr>
        <w:t>among</w:t>
      </w:r>
      <w:proofErr w:type="spellEnd"/>
      <w:r w:rsidRPr="00E32657">
        <w:rPr>
          <w:rFonts w:ascii="Times New Roman" w:hAnsi="Times New Roman"/>
          <w:i/>
          <w:iCs/>
          <w:sz w:val="24"/>
        </w:rPr>
        <w:t xml:space="preserve"> </w:t>
      </w:r>
      <w:proofErr w:type="spellStart"/>
      <w:r w:rsidRPr="00E32657">
        <w:rPr>
          <w:rFonts w:ascii="Times New Roman" w:hAnsi="Times New Roman"/>
          <w:i/>
          <w:iCs/>
          <w:sz w:val="24"/>
        </w:rPr>
        <w:t>disabled</w:t>
      </w:r>
      <w:proofErr w:type="spellEnd"/>
      <w:r w:rsidRPr="00E32657">
        <w:rPr>
          <w:rFonts w:ascii="Times New Roman" w:hAnsi="Times New Roman"/>
          <w:i/>
          <w:iCs/>
          <w:sz w:val="24"/>
        </w:rPr>
        <w:t xml:space="preserve"> people and </w:t>
      </w:r>
      <w:proofErr w:type="spellStart"/>
      <w:r w:rsidRPr="00E32657">
        <w:rPr>
          <w:rFonts w:ascii="Times New Roman" w:hAnsi="Times New Roman"/>
          <w:i/>
          <w:iCs/>
          <w:sz w:val="24"/>
        </w:rPr>
        <w:t>older</w:t>
      </w:r>
      <w:proofErr w:type="spellEnd"/>
      <w:r w:rsidRPr="00E32657">
        <w:rPr>
          <w:rFonts w:ascii="Times New Roman" w:hAnsi="Times New Roman"/>
          <w:i/>
          <w:iCs/>
          <w:sz w:val="24"/>
        </w:rPr>
        <w:t xml:space="preserve"> </w:t>
      </w:r>
      <w:proofErr w:type="spellStart"/>
      <w:r w:rsidRPr="00E32657">
        <w:rPr>
          <w:rFonts w:ascii="Times New Roman" w:hAnsi="Times New Roman"/>
          <w:i/>
          <w:iCs/>
          <w:sz w:val="24"/>
        </w:rPr>
        <w:t>adults</w:t>
      </w:r>
      <w:proofErr w:type="spellEnd"/>
      <w:r w:rsidRPr="00E32657">
        <w:rPr>
          <w:rFonts w:ascii="Times New Roman" w:hAnsi="Times New Roman"/>
          <w:i/>
          <w:iCs/>
          <w:sz w:val="24"/>
        </w:rPr>
        <w:t xml:space="preserve"> </w:t>
      </w:r>
      <w:proofErr w:type="spellStart"/>
      <w:r w:rsidRPr="00E32657">
        <w:rPr>
          <w:rFonts w:ascii="Times New Roman" w:hAnsi="Times New Roman"/>
          <w:i/>
          <w:iCs/>
          <w:sz w:val="24"/>
        </w:rPr>
        <w:t>during</w:t>
      </w:r>
      <w:proofErr w:type="spellEnd"/>
      <w:r w:rsidRPr="00E32657">
        <w:rPr>
          <w:rFonts w:ascii="Times New Roman" w:hAnsi="Times New Roman"/>
          <w:i/>
          <w:iCs/>
          <w:sz w:val="24"/>
        </w:rPr>
        <w:t xml:space="preserve"> the COVID-19 </w:t>
      </w:r>
      <w:proofErr w:type="spellStart"/>
      <w:r w:rsidRPr="00E32657">
        <w:rPr>
          <w:rFonts w:ascii="Times New Roman" w:hAnsi="Times New Roman"/>
          <w:i/>
          <w:iCs/>
          <w:sz w:val="24"/>
        </w:rPr>
        <w:t>pandemic</w:t>
      </w:r>
      <w:proofErr w:type="spellEnd"/>
      <w:r w:rsidRPr="00E32657">
        <w:rPr>
          <w:rFonts w:ascii="Times New Roman" w:hAnsi="Times New Roman"/>
          <w:i/>
          <w:iCs/>
          <w:sz w:val="24"/>
        </w:rPr>
        <w:t xml:space="preserve">: </w:t>
      </w:r>
      <w:proofErr w:type="spellStart"/>
      <w:r w:rsidRPr="00E32657">
        <w:rPr>
          <w:rFonts w:ascii="Times New Roman" w:hAnsi="Times New Roman"/>
          <w:i/>
          <w:iCs/>
          <w:sz w:val="24"/>
        </w:rPr>
        <w:t>evidence</w:t>
      </w:r>
      <w:proofErr w:type="spellEnd"/>
      <w:r w:rsidRPr="00E32657">
        <w:rPr>
          <w:rFonts w:ascii="Times New Roman" w:hAnsi="Times New Roman"/>
          <w:i/>
          <w:iCs/>
          <w:sz w:val="24"/>
        </w:rPr>
        <w:t xml:space="preserve"> </w:t>
      </w:r>
      <w:proofErr w:type="spellStart"/>
      <w:r w:rsidRPr="00E32657">
        <w:rPr>
          <w:rFonts w:ascii="Times New Roman" w:hAnsi="Times New Roman"/>
          <w:i/>
          <w:iCs/>
          <w:sz w:val="24"/>
        </w:rPr>
        <w:t>from</w:t>
      </w:r>
      <w:proofErr w:type="spellEnd"/>
      <w:r w:rsidRPr="00E32657">
        <w:rPr>
          <w:rFonts w:ascii="Times New Roman" w:hAnsi="Times New Roman"/>
          <w:i/>
          <w:iCs/>
          <w:sz w:val="24"/>
        </w:rPr>
        <w:t xml:space="preserve"> Ontario, Canada</w:t>
      </w:r>
      <w:r>
        <w:rPr>
          <w:rFonts w:ascii="Times New Roman" w:hAnsi="Times New Roman"/>
          <w:sz w:val="24"/>
        </w:rPr>
        <w:t xml:space="preserve"> (</w:t>
      </w:r>
      <w:r w:rsidR="00E32657">
        <w:rPr>
          <w:rFonts w:ascii="Times New Roman" w:hAnsi="Times New Roman"/>
          <w:sz w:val="24"/>
        </w:rPr>
        <w:t>p</w:t>
      </w:r>
      <w:r>
        <w:rPr>
          <w:rFonts w:ascii="Times New Roman" w:hAnsi="Times New Roman"/>
          <w:sz w:val="24"/>
        </w:rPr>
        <w:t>erturbations dans la prise en charge des personnes en situation de handicap et des personnes âgées pendant la pandémie de la COVID-19</w:t>
      </w:r>
      <w:r w:rsidR="00E32657">
        <w:rPr>
          <w:rFonts w:ascii="Times New Roman" w:hAnsi="Times New Roman"/>
          <w:sz w:val="24"/>
        </w:rPr>
        <w:t> </w:t>
      </w:r>
      <w:r>
        <w:rPr>
          <w:rFonts w:ascii="Times New Roman" w:hAnsi="Times New Roman"/>
          <w:sz w:val="24"/>
        </w:rPr>
        <w:t>: données de l</w:t>
      </w:r>
      <w:r w:rsidR="00E32657">
        <w:rPr>
          <w:rFonts w:ascii="Times New Roman" w:hAnsi="Times New Roman"/>
          <w:sz w:val="24"/>
        </w:rPr>
        <w:t>’</w:t>
      </w:r>
      <w:r>
        <w:rPr>
          <w:rFonts w:ascii="Times New Roman" w:hAnsi="Times New Roman"/>
          <w:sz w:val="24"/>
        </w:rPr>
        <w:t>Ontario, Canada)</w:t>
      </w:r>
      <w:r w:rsidR="00E32657">
        <w:rPr>
          <w:rFonts w:ascii="Times New Roman" w:hAnsi="Times New Roman"/>
          <w:sz w:val="24"/>
        </w:rPr>
        <w:t>.</w:t>
      </w:r>
      <w:r>
        <w:rPr>
          <w:rFonts w:ascii="Times New Roman" w:hAnsi="Times New Roman"/>
          <w:sz w:val="24"/>
        </w:rPr>
        <w:t xml:space="preserve"> </w:t>
      </w:r>
      <w:r w:rsidR="00E32657">
        <w:rPr>
          <w:rFonts w:ascii="Times New Roman" w:hAnsi="Times New Roman"/>
          <w:sz w:val="24"/>
        </w:rPr>
        <w:t>L</w:t>
      </w:r>
      <w:r>
        <w:rPr>
          <w:rFonts w:ascii="Times New Roman" w:hAnsi="Times New Roman"/>
          <w:sz w:val="24"/>
        </w:rPr>
        <w:t>e lien vers l</w:t>
      </w:r>
      <w:r w:rsidR="00E32657">
        <w:rPr>
          <w:rFonts w:ascii="Times New Roman" w:hAnsi="Times New Roman"/>
          <w:sz w:val="24"/>
        </w:rPr>
        <w:t>’</w:t>
      </w:r>
      <w:r>
        <w:rPr>
          <w:rFonts w:ascii="Times New Roman" w:hAnsi="Times New Roman"/>
          <w:sz w:val="24"/>
        </w:rPr>
        <w:t xml:space="preserve">article </w:t>
      </w:r>
      <w:r w:rsidR="00E32657">
        <w:rPr>
          <w:rFonts w:ascii="Times New Roman" w:hAnsi="Times New Roman"/>
          <w:sz w:val="24"/>
        </w:rPr>
        <w:t xml:space="preserve">est accessible </w:t>
      </w:r>
      <w:r>
        <w:rPr>
          <w:rFonts w:ascii="Times New Roman" w:hAnsi="Times New Roman"/>
          <w:sz w:val="24"/>
        </w:rPr>
        <w:t>sur</w:t>
      </w:r>
      <w:r w:rsidR="00E32657">
        <w:rPr>
          <w:rFonts w:ascii="Times New Roman" w:hAnsi="Times New Roman"/>
          <w:sz w:val="24"/>
        </w:rPr>
        <w:t xml:space="preserve"> notre</w:t>
      </w:r>
      <w:r>
        <w:rPr>
          <w:rFonts w:ascii="Times New Roman" w:hAnsi="Times New Roman"/>
          <w:sz w:val="24"/>
        </w:rPr>
        <w:t xml:space="preserve"> site Web. Vous pouvez également</w:t>
      </w:r>
      <w:r w:rsidR="00E32657">
        <w:rPr>
          <w:rFonts w:ascii="Times New Roman" w:hAnsi="Times New Roman"/>
          <w:sz w:val="24"/>
        </w:rPr>
        <w:t xml:space="preserve"> nous </w:t>
      </w:r>
      <w:r>
        <w:rPr>
          <w:rFonts w:ascii="Times New Roman" w:hAnsi="Times New Roman"/>
          <w:sz w:val="24"/>
        </w:rPr>
        <w:t xml:space="preserve">envoyer un courriel </w:t>
      </w:r>
      <w:r w:rsidR="00E32657">
        <w:rPr>
          <w:rFonts w:ascii="Times New Roman" w:hAnsi="Times New Roman"/>
          <w:sz w:val="24"/>
        </w:rPr>
        <w:t>pour en recevoir</w:t>
      </w:r>
      <w:r>
        <w:rPr>
          <w:rFonts w:ascii="Times New Roman" w:hAnsi="Times New Roman"/>
          <w:sz w:val="24"/>
        </w:rPr>
        <w:t xml:space="preserve"> une copie.</w:t>
      </w:r>
    </w:p>
    <w:p w14:paraId="1D4287F7" w14:textId="77777777" w:rsidR="00F80D1F" w:rsidRDefault="00F80D1F" w:rsidP="00F80D1F">
      <w:pPr>
        <w:spacing w:after="0" w:line="240" w:lineRule="auto"/>
        <w:rPr>
          <w:rFonts w:ascii="Times New Roman" w:hAnsi="Times New Roman" w:cs="Times New Roman"/>
          <w:sz w:val="24"/>
          <w:szCs w:val="24"/>
        </w:rPr>
      </w:pPr>
    </w:p>
    <w:p w14:paraId="339ECE57" w14:textId="683E6C69" w:rsidR="00F80D1F" w:rsidRDefault="00422881" w:rsidP="00530EE2">
      <w:pPr>
        <w:spacing w:after="0" w:line="240" w:lineRule="auto"/>
        <w:rPr>
          <w:rFonts w:ascii="Times New Roman" w:hAnsi="Times New Roman" w:cs="Times New Roman"/>
          <w:sz w:val="24"/>
          <w:szCs w:val="24"/>
        </w:rPr>
      </w:pPr>
      <w:r>
        <w:rPr>
          <w:rFonts w:ascii="Times New Roman" w:hAnsi="Times New Roman"/>
          <w:sz w:val="24"/>
        </w:rPr>
        <w:t xml:space="preserve">Cette étude </w:t>
      </w:r>
      <w:r w:rsidR="00E32657">
        <w:rPr>
          <w:rFonts w:ascii="Times New Roman" w:hAnsi="Times New Roman"/>
          <w:sz w:val="24"/>
        </w:rPr>
        <w:t>est</w:t>
      </w:r>
      <w:r>
        <w:rPr>
          <w:rFonts w:ascii="Times New Roman" w:hAnsi="Times New Roman"/>
          <w:sz w:val="24"/>
        </w:rPr>
        <w:t xml:space="preserve"> un projet pilote</w:t>
      </w:r>
      <w:r w:rsidR="00E32657">
        <w:rPr>
          <w:rFonts w:ascii="Times New Roman" w:hAnsi="Times New Roman"/>
          <w:sz w:val="24"/>
        </w:rPr>
        <w:t>, qui se déroule</w:t>
      </w:r>
      <w:r>
        <w:rPr>
          <w:rFonts w:ascii="Times New Roman" w:hAnsi="Times New Roman"/>
          <w:sz w:val="24"/>
        </w:rPr>
        <w:t xml:space="preserve"> en deux phases. La première phase, qui s</w:t>
      </w:r>
      <w:r w:rsidR="00E32657">
        <w:rPr>
          <w:rFonts w:ascii="Times New Roman" w:hAnsi="Times New Roman"/>
          <w:sz w:val="24"/>
        </w:rPr>
        <w:t>’</w:t>
      </w:r>
      <w:r>
        <w:rPr>
          <w:rFonts w:ascii="Times New Roman" w:hAnsi="Times New Roman"/>
          <w:sz w:val="24"/>
        </w:rPr>
        <w:t>est déroulée d</w:t>
      </w:r>
      <w:r w:rsidR="00E32657">
        <w:rPr>
          <w:rFonts w:ascii="Times New Roman" w:hAnsi="Times New Roman"/>
          <w:sz w:val="24"/>
        </w:rPr>
        <w:t>’</w:t>
      </w:r>
      <w:r>
        <w:rPr>
          <w:rFonts w:ascii="Times New Roman" w:hAnsi="Times New Roman"/>
          <w:sz w:val="24"/>
        </w:rPr>
        <w:t>avril à août</w:t>
      </w:r>
      <w:r w:rsidR="00E32657">
        <w:rPr>
          <w:rFonts w:ascii="Times New Roman" w:hAnsi="Times New Roman"/>
          <w:sz w:val="24"/>
        </w:rPr>
        <w:t> </w:t>
      </w:r>
      <w:r>
        <w:rPr>
          <w:rFonts w:ascii="Times New Roman" w:hAnsi="Times New Roman"/>
          <w:sz w:val="24"/>
        </w:rPr>
        <w:t xml:space="preserve">2021, a consisté en des entretiens avec des </w:t>
      </w:r>
      <w:r w:rsidR="00E32657">
        <w:rPr>
          <w:rFonts w:ascii="Times New Roman" w:hAnsi="Times New Roman"/>
          <w:sz w:val="24"/>
        </w:rPr>
        <w:t>personnes qui</w:t>
      </w:r>
      <w:r>
        <w:rPr>
          <w:rFonts w:ascii="Times New Roman" w:hAnsi="Times New Roman"/>
          <w:sz w:val="24"/>
        </w:rPr>
        <w:t xml:space="preserve"> représent</w:t>
      </w:r>
      <w:r w:rsidR="00E32657">
        <w:rPr>
          <w:rFonts w:ascii="Times New Roman" w:hAnsi="Times New Roman"/>
          <w:sz w:val="24"/>
        </w:rPr>
        <w:t>e</w:t>
      </w:r>
      <w:r>
        <w:rPr>
          <w:rFonts w:ascii="Times New Roman" w:hAnsi="Times New Roman"/>
          <w:sz w:val="24"/>
        </w:rPr>
        <w:t xml:space="preserve">nt les familles des bénéficiaires de soins, des organisations de défense des personnes en situation de handicap, des associations caritatives dans le domaine de la santé et des </w:t>
      </w:r>
      <w:proofErr w:type="spellStart"/>
      <w:r>
        <w:rPr>
          <w:rFonts w:ascii="Times New Roman" w:hAnsi="Times New Roman"/>
          <w:sz w:val="24"/>
        </w:rPr>
        <w:t>avocat.</w:t>
      </w:r>
      <w:proofErr w:type="gramStart"/>
      <w:r>
        <w:rPr>
          <w:rFonts w:ascii="Times New Roman" w:hAnsi="Times New Roman"/>
          <w:sz w:val="24"/>
        </w:rPr>
        <w:t>e.s</w:t>
      </w:r>
      <w:proofErr w:type="spellEnd"/>
      <w:proofErr w:type="gramEnd"/>
      <w:r>
        <w:rPr>
          <w:rFonts w:ascii="Times New Roman" w:hAnsi="Times New Roman"/>
          <w:sz w:val="24"/>
        </w:rPr>
        <w:t xml:space="preserve"> spécialisés dans le droit des personnes en situation de handicap, des personnes âgées ou les deux.</w:t>
      </w:r>
    </w:p>
    <w:p w14:paraId="678B31E4" w14:textId="77777777" w:rsidR="00530EE2" w:rsidRDefault="00530EE2" w:rsidP="00530EE2">
      <w:pPr>
        <w:spacing w:after="0" w:line="240" w:lineRule="auto"/>
        <w:rPr>
          <w:rFonts w:ascii="Times New Roman" w:hAnsi="Times New Roman" w:cs="Times New Roman"/>
          <w:sz w:val="24"/>
          <w:szCs w:val="24"/>
        </w:rPr>
      </w:pPr>
    </w:p>
    <w:p w14:paraId="18656F76" w14:textId="44C17A29" w:rsidR="00530EE2" w:rsidRDefault="00252240" w:rsidP="00FB1B04">
      <w:pPr>
        <w:spacing w:after="0" w:line="240" w:lineRule="auto"/>
        <w:rPr>
          <w:rFonts w:ascii="Times New Roman" w:hAnsi="Times New Roman" w:cs="Times New Roman"/>
          <w:sz w:val="24"/>
          <w:szCs w:val="24"/>
        </w:rPr>
      </w:pPr>
      <w:r>
        <w:rPr>
          <w:rFonts w:ascii="Times New Roman" w:hAnsi="Times New Roman"/>
          <w:sz w:val="24"/>
        </w:rPr>
        <w:t xml:space="preserve">La deuxième phase a consisté en un sondage anonyme en ligne. La collecte de </w:t>
      </w:r>
      <w:r w:rsidR="00E32657">
        <w:rPr>
          <w:rFonts w:ascii="Times New Roman" w:hAnsi="Times New Roman"/>
          <w:sz w:val="24"/>
        </w:rPr>
        <w:t>données a eu lieu du</w:t>
      </w:r>
      <w:r>
        <w:rPr>
          <w:rFonts w:ascii="Times New Roman" w:hAnsi="Times New Roman"/>
          <w:sz w:val="24"/>
        </w:rPr>
        <w:t xml:space="preserve"> 22</w:t>
      </w:r>
      <w:r w:rsidR="00E32657">
        <w:rPr>
          <w:rFonts w:ascii="Times New Roman" w:hAnsi="Times New Roman"/>
          <w:sz w:val="24"/>
        </w:rPr>
        <w:t> </w:t>
      </w:r>
      <w:r>
        <w:rPr>
          <w:rFonts w:ascii="Times New Roman" w:hAnsi="Times New Roman"/>
          <w:sz w:val="24"/>
        </w:rPr>
        <w:t>novembre au 23</w:t>
      </w:r>
      <w:r w:rsidR="00E32657">
        <w:rPr>
          <w:rFonts w:ascii="Times New Roman" w:hAnsi="Times New Roman"/>
          <w:sz w:val="24"/>
        </w:rPr>
        <w:t> </w:t>
      </w:r>
      <w:r>
        <w:rPr>
          <w:rFonts w:ascii="Times New Roman" w:hAnsi="Times New Roman"/>
          <w:sz w:val="24"/>
        </w:rPr>
        <w:t>décembre</w:t>
      </w:r>
      <w:r w:rsidR="00E32657">
        <w:rPr>
          <w:rFonts w:ascii="Times New Roman" w:hAnsi="Times New Roman"/>
          <w:sz w:val="24"/>
        </w:rPr>
        <w:t> </w:t>
      </w:r>
      <w:r>
        <w:rPr>
          <w:rFonts w:ascii="Times New Roman" w:hAnsi="Times New Roman"/>
          <w:sz w:val="24"/>
        </w:rPr>
        <w:t>2021.</w:t>
      </w:r>
      <w:r>
        <w:t xml:space="preserve"> </w:t>
      </w:r>
      <w:r>
        <w:rPr>
          <w:rFonts w:ascii="Times New Roman" w:hAnsi="Times New Roman"/>
          <w:sz w:val="24"/>
        </w:rPr>
        <w:t>Nous avons reçu 36</w:t>
      </w:r>
      <w:r w:rsidR="00E32657">
        <w:rPr>
          <w:rFonts w:ascii="Times New Roman" w:hAnsi="Times New Roman"/>
          <w:sz w:val="24"/>
        </w:rPr>
        <w:t> </w:t>
      </w:r>
      <w:r>
        <w:rPr>
          <w:rFonts w:ascii="Times New Roman" w:hAnsi="Times New Roman"/>
          <w:sz w:val="24"/>
        </w:rPr>
        <w:t>sondages en tout, mais des sondages n</w:t>
      </w:r>
      <w:r w:rsidR="00E32657">
        <w:rPr>
          <w:rFonts w:ascii="Times New Roman" w:hAnsi="Times New Roman"/>
          <w:sz w:val="24"/>
        </w:rPr>
        <w:t>’</w:t>
      </w:r>
      <w:r>
        <w:rPr>
          <w:rFonts w:ascii="Times New Roman" w:hAnsi="Times New Roman"/>
          <w:sz w:val="24"/>
        </w:rPr>
        <w:t>étaient pas complets.</w:t>
      </w:r>
    </w:p>
    <w:p w14:paraId="0AD78589" w14:textId="77777777" w:rsidR="00870CD6" w:rsidRDefault="00870CD6" w:rsidP="00FB1B04">
      <w:pPr>
        <w:spacing w:after="0" w:line="240" w:lineRule="auto"/>
        <w:rPr>
          <w:rFonts w:ascii="Times New Roman" w:hAnsi="Times New Roman" w:cs="Times New Roman"/>
          <w:sz w:val="24"/>
          <w:szCs w:val="24"/>
        </w:rPr>
      </w:pPr>
    </w:p>
    <w:p w14:paraId="413BF415" w14:textId="173D38CB" w:rsidR="00870CD6" w:rsidRDefault="00EA2539" w:rsidP="00E14B70">
      <w:pPr>
        <w:spacing w:after="0" w:line="240" w:lineRule="auto"/>
        <w:rPr>
          <w:rFonts w:ascii="Times New Roman" w:hAnsi="Times New Roman" w:cs="Times New Roman"/>
          <w:sz w:val="24"/>
          <w:szCs w:val="24"/>
        </w:rPr>
      </w:pPr>
      <w:r>
        <w:rPr>
          <w:rFonts w:ascii="Times New Roman" w:hAnsi="Times New Roman"/>
          <w:sz w:val="24"/>
        </w:rPr>
        <w:t xml:space="preserve">La majorité des </w:t>
      </w:r>
      <w:proofErr w:type="spellStart"/>
      <w:r>
        <w:rPr>
          <w:rFonts w:ascii="Times New Roman" w:hAnsi="Times New Roman"/>
          <w:sz w:val="24"/>
        </w:rPr>
        <w:t>répondant.</w:t>
      </w:r>
      <w:proofErr w:type="gramStart"/>
      <w:r>
        <w:rPr>
          <w:rFonts w:ascii="Times New Roman" w:hAnsi="Times New Roman"/>
          <w:sz w:val="24"/>
        </w:rPr>
        <w:t>e.s</w:t>
      </w:r>
      <w:proofErr w:type="spellEnd"/>
      <w:proofErr w:type="gramEnd"/>
      <w:r>
        <w:rPr>
          <w:rFonts w:ascii="Times New Roman" w:hAnsi="Times New Roman"/>
          <w:sz w:val="24"/>
        </w:rPr>
        <w:t xml:space="preserve"> sont des femmes âgées de 55</w:t>
      </w:r>
      <w:r w:rsidR="00E32657">
        <w:rPr>
          <w:rFonts w:ascii="Times New Roman" w:hAnsi="Times New Roman"/>
          <w:sz w:val="24"/>
        </w:rPr>
        <w:t> </w:t>
      </w:r>
      <w:r>
        <w:rPr>
          <w:rFonts w:ascii="Times New Roman" w:hAnsi="Times New Roman"/>
          <w:sz w:val="24"/>
        </w:rPr>
        <w:t>ans ou plus. Plus d</w:t>
      </w:r>
      <w:r w:rsidR="00E32657">
        <w:rPr>
          <w:rFonts w:ascii="Times New Roman" w:hAnsi="Times New Roman"/>
          <w:sz w:val="24"/>
        </w:rPr>
        <w:t>’</w:t>
      </w:r>
      <w:r>
        <w:rPr>
          <w:rFonts w:ascii="Times New Roman" w:hAnsi="Times New Roman"/>
          <w:sz w:val="24"/>
        </w:rPr>
        <w:t>un tiers des</w:t>
      </w:r>
      <w:r w:rsidR="00E32657">
        <w:rPr>
          <w:rFonts w:ascii="Times New Roman" w:hAnsi="Times New Roman"/>
          <w:sz w:val="24"/>
        </w:rPr>
        <w:t xml:space="preserve"> </w:t>
      </w:r>
      <w:proofErr w:type="spellStart"/>
      <w:r w:rsidR="00E32657">
        <w:rPr>
          <w:rFonts w:ascii="Times New Roman" w:hAnsi="Times New Roman"/>
          <w:sz w:val="24"/>
        </w:rPr>
        <w:t>répondant.</w:t>
      </w:r>
      <w:proofErr w:type="gramStart"/>
      <w:r w:rsidR="00E32657">
        <w:rPr>
          <w:rFonts w:ascii="Times New Roman" w:hAnsi="Times New Roman"/>
          <w:sz w:val="24"/>
        </w:rPr>
        <w:t>e.s</w:t>
      </w:r>
      <w:proofErr w:type="spellEnd"/>
      <w:proofErr w:type="gramEnd"/>
      <w:r>
        <w:rPr>
          <w:rFonts w:ascii="Times New Roman" w:hAnsi="Times New Roman"/>
          <w:sz w:val="24"/>
        </w:rPr>
        <w:t xml:space="preserve"> vivent à Toronto</w:t>
      </w:r>
      <w:r w:rsidR="00E32657">
        <w:rPr>
          <w:rFonts w:ascii="Times New Roman" w:hAnsi="Times New Roman"/>
          <w:sz w:val="24"/>
        </w:rPr>
        <w:t>;</w:t>
      </w:r>
      <w:r>
        <w:rPr>
          <w:rFonts w:ascii="Times New Roman" w:hAnsi="Times New Roman"/>
          <w:sz w:val="24"/>
        </w:rPr>
        <w:t xml:space="preserve"> les autres vivent dans des villes de tailles variables en Ontario. Les personnes interrogées ont fait état d</w:t>
      </w:r>
      <w:r w:rsidR="00E32657">
        <w:rPr>
          <w:rFonts w:ascii="Times New Roman" w:hAnsi="Times New Roman"/>
          <w:sz w:val="24"/>
        </w:rPr>
        <w:t>’</w:t>
      </w:r>
      <w:r>
        <w:rPr>
          <w:rFonts w:ascii="Times New Roman" w:hAnsi="Times New Roman"/>
          <w:sz w:val="24"/>
        </w:rPr>
        <w:t>un large éventail de handicaps d</w:t>
      </w:r>
      <w:r w:rsidR="00E32657">
        <w:rPr>
          <w:rFonts w:ascii="Times New Roman" w:hAnsi="Times New Roman"/>
          <w:sz w:val="24"/>
        </w:rPr>
        <w:t>’</w:t>
      </w:r>
      <w:r>
        <w:rPr>
          <w:rFonts w:ascii="Times New Roman" w:hAnsi="Times New Roman"/>
          <w:sz w:val="24"/>
        </w:rPr>
        <w:t>ordre physique, mental et sensoriel, ainsi que de douleurs et d</w:t>
      </w:r>
      <w:r w:rsidR="00E32657">
        <w:rPr>
          <w:rFonts w:ascii="Times New Roman" w:hAnsi="Times New Roman"/>
          <w:sz w:val="24"/>
        </w:rPr>
        <w:t>’</w:t>
      </w:r>
      <w:r>
        <w:rPr>
          <w:rFonts w:ascii="Times New Roman" w:hAnsi="Times New Roman"/>
          <w:sz w:val="24"/>
        </w:rPr>
        <w:t xml:space="preserve">autres problèmes de santé ou maladies </w:t>
      </w:r>
      <w:r w:rsidR="00E32657">
        <w:rPr>
          <w:rFonts w:ascii="Times New Roman" w:hAnsi="Times New Roman"/>
          <w:sz w:val="24"/>
        </w:rPr>
        <w:t>chroniques</w:t>
      </w:r>
      <w:r>
        <w:rPr>
          <w:rFonts w:ascii="Times New Roman" w:hAnsi="Times New Roman"/>
          <w:sz w:val="24"/>
        </w:rPr>
        <w:t>.</w:t>
      </w:r>
    </w:p>
    <w:p w14:paraId="5A4E2E2F" w14:textId="77777777" w:rsidR="00EE4745" w:rsidRDefault="00EE4745" w:rsidP="00C30822">
      <w:pPr>
        <w:spacing w:after="0" w:line="240" w:lineRule="auto"/>
        <w:rPr>
          <w:rFonts w:ascii="Times New Roman" w:hAnsi="Times New Roman" w:cs="Times New Roman"/>
          <w:sz w:val="24"/>
          <w:szCs w:val="24"/>
        </w:rPr>
      </w:pPr>
    </w:p>
    <w:p w14:paraId="0E2BACBB" w14:textId="299AB3E7" w:rsidR="0098753B" w:rsidRDefault="002F59D9" w:rsidP="007535A2">
      <w:pPr>
        <w:spacing w:after="0" w:line="240" w:lineRule="auto"/>
        <w:rPr>
          <w:rFonts w:ascii="Times New Roman" w:hAnsi="Times New Roman" w:cs="Times New Roman"/>
          <w:sz w:val="24"/>
          <w:szCs w:val="24"/>
        </w:rPr>
      </w:pPr>
      <w:r>
        <w:rPr>
          <w:rFonts w:ascii="Times New Roman" w:hAnsi="Times New Roman"/>
          <w:sz w:val="24"/>
        </w:rPr>
        <w:t>Dans l</w:t>
      </w:r>
      <w:r w:rsidR="00E32657">
        <w:rPr>
          <w:rFonts w:ascii="Times New Roman" w:hAnsi="Times New Roman"/>
          <w:sz w:val="24"/>
        </w:rPr>
        <w:t>’</w:t>
      </w:r>
      <w:r>
        <w:rPr>
          <w:rFonts w:ascii="Times New Roman" w:hAnsi="Times New Roman"/>
          <w:sz w:val="24"/>
        </w:rPr>
        <w:t>analyse des résultats,</w:t>
      </w:r>
      <w:r w:rsidR="00E32657">
        <w:rPr>
          <w:rFonts w:ascii="Times New Roman" w:hAnsi="Times New Roman"/>
          <w:sz w:val="24"/>
        </w:rPr>
        <w:t xml:space="preserve"> nous avons tenu </w:t>
      </w:r>
      <w:r>
        <w:rPr>
          <w:rFonts w:ascii="Times New Roman" w:hAnsi="Times New Roman"/>
          <w:sz w:val="24"/>
        </w:rPr>
        <w:t xml:space="preserve">compte du fait que les personnes en situation de handicap et les personnes âgées peuvent être impliquées simultanément dans de nombreuses relations de soins. </w:t>
      </w:r>
      <w:r w:rsidR="00E32657">
        <w:rPr>
          <w:rFonts w:ascii="Times New Roman" w:hAnsi="Times New Roman"/>
          <w:sz w:val="24"/>
        </w:rPr>
        <w:t>En effet</w:t>
      </w:r>
      <w:r>
        <w:rPr>
          <w:rFonts w:ascii="Times New Roman" w:hAnsi="Times New Roman"/>
          <w:sz w:val="24"/>
        </w:rPr>
        <w:t xml:space="preserve">, </w:t>
      </w:r>
      <w:r w:rsidR="00E32657">
        <w:rPr>
          <w:rFonts w:ascii="Times New Roman" w:hAnsi="Times New Roman"/>
          <w:sz w:val="24"/>
        </w:rPr>
        <w:t>elles</w:t>
      </w:r>
      <w:r>
        <w:rPr>
          <w:rFonts w:ascii="Times New Roman" w:hAnsi="Times New Roman"/>
          <w:sz w:val="24"/>
        </w:rPr>
        <w:t xml:space="preserve"> peuvent </w:t>
      </w:r>
      <w:r w:rsidR="00E32657">
        <w:rPr>
          <w:rFonts w:ascii="Times New Roman" w:hAnsi="Times New Roman"/>
          <w:sz w:val="24"/>
        </w:rPr>
        <w:t xml:space="preserve">tout à la fois </w:t>
      </w:r>
      <w:r>
        <w:rPr>
          <w:rFonts w:ascii="Times New Roman" w:hAnsi="Times New Roman"/>
          <w:sz w:val="24"/>
        </w:rPr>
        <w:t xml:space="preserve">fournir </w:t>
      </w:r>
      <w:r w:rsidR="00E32657">
        <w:rPr>
          <w:rFonts w:ascii="Times New Roman" w:hAnsi="Times New Roman"/>
          <w:sz w:val="24"/>
        </w:rPr>
        <w:t>des</w:t>
      </w:r>
      <w:r>
        <w:rPr>
          <w:rFonts w:ascii="Times New Roman" w:hAnsi="Times New Roman"/>
          <w:sz w:val="24"/>
        </w:rPr>
        <w:t xml:space="preserve"> soins et apporter un soutien à plusieurs personnes (comme des parents âgés et des enfants), </w:t>
      </w:r>
      <w:r w:rsidR="00E32657">
        <w:rPr>
          <w:rFonts w:ascii="Times New Roman" w:hAnsi="Times New Roman"/>
          <w:sz w:val="24"/>
        </w:rPr>
        <w:t xml:space="preserve">ainsi </w:t>
      </w:r>
      <w:r>
        <w:rPr>
          <w:rFonts w:ascii="Times New Roman" w:hAnsi="Times New Roman"/>
          <w:sz w:val="24"/>
        </w:rPr>
        <w:t>que recevoir des soins (comme de la part d</w:t>
      </w:r>
      <w:r w:rsidR="00E32657">
        <w:rPr>
          <w:rFonts w:ascii="Times New Roman" w:hAnsi="Times New Roman"/>
          <w:sz w:val="24"/>
        </w:rPr>
        <w:t>’</w:t>
      </w:r>
      <w:r>
        <w:rPr>
          <w:rFonts w:ascii="Times New Roman" w:hAnsi="Times New Roman"/>
          <w:sz w:val="24"/>
        </w:rPr>
        <w:t xml:space="preserve">auxiliaires de vie) pour leurs propres besoins et ceux de leurs proches. </w:t>
      </w:r>
      <w:r w:rsidR="00E32657">
        <w:rPr>
          <w:rFonts w:ascii="Times New Roman" w:hAnsi="Times New Roman"/>
          <w:sz w:val="24"/>
        </w:rPr>
        <w:t>Il s’ensuit que</w:t>
      </w:r>
      <w:r>
        <w:rPr>
          <w:rFonts w:ascii="Times New Roman" w:hAnsi="Times New Roman"/>
          <w:sz w:val="24"/>
        </w:rPr>
        <w:t xml:space="preserve"> ces personnes peuvent être confrontées à des perturbations </w:t>
      </w:r>
      <w:r w:rsidR="00E32657">
        <w:rPr>
          <w:rFonts w:ascii="Times New Roman" w:hAnsi="Times New Roman"/>
          <w:sz w:val="24"/>
        </w:rPr>
        <w:t>à plusieurs niveaux dans leurs</w:t>
      </w:r>
      <w:r>
        <w:rPr>
          <w:rFonts w:ascii="Times New Roman" w:hAnsi="Times New Roman"/>
          <w:sz w:val="24"/>
        </w:rPr>
        <w:t xml:space="preserve"> relations de soins. </w:t>
      </w:r>
    </w:p>
    <w:p w14:paraId="36C36D65" w14:textId="77777777" w:rsidR="0098753B" w:rsidRDefault="0098753B" w:rsidP="00ED0A6F">
      <w:pPr>
        <w:spacing w:after="0" w:line="240" w:lineRule="auto"/>
        <w:rPr>
          <w:rFonts w:ascii="Times New Roman" w:hAnsi="Times New Roman" w:cs="Times New Roman"/>
          <w:sz w:val="24"/>
          <w:szCs w:val="24"/>
        </w:rPr>
      </w:pPr>
    </w:p>
    <w:p w14:paraId="566BD6BF" w14:textId="733E2FC2" w:rsidR="00EE4745" w:rsidRDefault="003A1EBE" w:rsidP="009607D5">
      <w:pPr>
        <w:spacing w:after="0" w:line="240" w:lineRule="auto"/>
        <w:rPr>
          <w:rFonts w:ascii="Times New Roman" w:hAnsi="Times New Roman" w:cs="Times New Roman"/>
          <w:sz w:val="24"/>
          <w:szCs w:val="24"/>
        </w:rPr>
      </w:pPr>
      <w:r>
        <w:rPr>
          <w:rFonts w:ascii="Times New Roman" w:hAnsi="Times New Roman"/>
          <w:sz w:val="24"/>
        </w:rPr>
        <w:t>Les entretiens et les réponses au sondage ont permis de dégager trois grands constats. Tout d</w:t>
      </w:r>
      <w:r w:rsidR="00E32657">
        <w:rPr>
          <w:rFonts w:ascii="Times New Roman" w:hAnsi="Times New Roman"/>
          <w:sz w:val="24"/>
        </w:rPr>
        <w:t>’</w:t>
      </w:r>
      <w:r>
        <w:rPr>
          <w:rFonts w:ascii="Times New Roman" w:hAnsi="Times New Roman"/>
          <w:sz w:val="24"/>
        </w:rPr>
        <w:t>abord, on note la fréquence élevée des besoins non satisfaits découlant de perturbations dans l</w:t>
      </w:r>
      <w:r w:rsidR="00E32657">
        <w:rPr>
          <w:rFonts w:ascii="Times New Roman" w:hAnsi="Times New Roman"/>
          <w:sz w:val="24"/>
        </w:rPr>
        <w:t>’</w:t>
      </w:r>
      <w:r>
        <w:rPr>
          <w:rFonts w:ascii="Times New Roman" w:hAnsi="Times New Roman"/>
          <w:sz w:val="24"/>
        </w:rPr>
        <w:t xml:space="preserve">accès aux soins, </w:t>
      </w:r>
      <w:r w:rsidR="00E32657">
        <w:rPr>
          <w:rFonts w:ascii="Times New Roman" w:hAnsi="Times New Roman"/>
          <w:sz w:val="24"/>
        </w:rPr>
        <w:t xml:space="preserve">ce </w:t>
      </w:r>
      <w:r>
        <w:rPr>
          <w:rFonts w:ascii="Times New Roman" w:hAnsi="Times New Roman"/>
          <w:sz w:val="24"/>
        </w:rPr>
        <w:t>qui a été exacerbé par les obstacles auxquels font face les personnes en situation de handicap et les personnes âgées. Ensuite, on observe que le handicap est un facteur déterminant dans les décisions de soins prises par une personne, qu</w:t>
      </w:r>
      <w:r w:rsidR="00E32657">
        <w:rPr>
          <w:rFonts w:ascii="Times New Roman" w:hAnsi="Times New Roman"/>
          <w:sz w:val="24"/>
        </w:rPr>
        <w:t>’</w:t>
      </w:r>
      <w:r>
        <w:rPr>
          <w:rFonts w:ascii="Times New Roman" w:hAnsi="Times New Roman"/>
          <w:sz w:val="24"/>
        </w:rPr>
        <w:t>il s</w:t>
      </w:r>
      <w:r w:rsidR="00E32657">
        <w:rPr>
          <w:rFonts w:ascii="Times New Roman" w:hAnsi="Times New Roman"/>
          <w:sz w:val="24"/>
        </w:rPr>
        <w:t>’</w:t>
      </w:r>
      <w:r>
        <w:rPr>
          <w:rFonts w:ascii="Times New Roman" w:hAnsi="Times New Roman"/>
          <w:sz w:val="24"/>
        </w:rPr>
        <w:t>agisse de soins prodigués à d</w:t>
      </w:r>
      <w:r w:rsidR="00E32657">
        <w:rPr>
          <w:rFonts w:ascii="Times New Roman" w:hAnsi="Times New Roman"/>
          <w:sz w:val="24"/>
        </w:rPr>
        <w:t>’</w:t>
      </w:r>
      <w:r>
        <w:rPr>
          <w:rFonts w:ascii="Times New Roman" w:hAnsi="Times New Roman"/>
          <w:sz w:val="24"/>
        </w:rPr>
        <w:t>autres personnes ou des soins personnels. Les politiques publiques ne sont pas bien équipées pour reconnaître, valoriser et soutenir les multiples facettes des relations de soins. Troisièmement, les droits des personnes en situation de handicap et des personnes âgées n</w:t>
      </w:r>
      <w:r w:rsidR="00E32657">
        <w:rPr>
          <w:rFonts w:ascii="Times New Roman" w:hAnsi="Times New Roman"/>
          <w:sz w:val="24"/>
        </w:rPr>
        <w:t>’</w:t>
      </w:r>
      <w:r>
        <w:rPr>
          <w:rFonts w:ascii="Times New Roman" w:hAnsi="Times New Roman"/>
          <w:sz w:val="24"/>
        </w:rPr>
        <w:t xml:space="preserve">ont pas été respectés </w:t>
      </w:r>
      <w:r w:rsidR="00E32657">
        <w:rPr>
          <w:rFonts w:ascii="Times New Roman" w:hAnsi="Times New Roman"/>
          <w:sz w:val="24"/>
        </w:rPr>
        <w:t xml:space="preserve">au même titre que </w:t>
      </w:r>
      <w:r>
        <w:rPr>
          <w:rFonts w:ascii="Times New Roman" w:hAnsi="Times New Roman"/>
          <w:sz w:val="24"/>
        </w:rPr>
        <w:t>les droits des autres personnes pendant la pandémie.</w:t>
      </w:r>
    </w:p>
    <w:p w14:paraId="58F3D7AF" w14:textId="77777777" w:rsidR="0004648C" w:rsidRDefault="0004648C" w:rsidP="00472454">
      <w:pPr>
        <w:spacing w:after="0" w:line="240" w:lineRule="auto"/>
        <w:rPr>
          <w:rFonts w:ascii="Times New Roman" w:hAnsi="Times New Roman" w:cs="Times New Roman"/>
          <w:sz w:val="24"/>
          <w:szCs w:val="24"/>
        </w:rPr>
      </w:pPr>
    </w:p>
    <w:p w14:paraId="0EA523C6" w14:textId="3312BDFE" w:rsidR="0004648C" w:rsidRDefault="000D2AF8" w:rsidP="00D220E8">
      <w:pPr>
        <w:spacing w:after="0" w:line="240" w:lineRule="auto"/>
        <w:rPr>
          <w:rFonts w:ascii="Times New Roman" w:hAnsi="Times New Roman" w:cs="Times New Roman"/>
          <w:sz w:val="24"/>
          <w:szCs w:val="24"/>
        </w:rPr>
      </w:pPr>
      <w:r>
        <w:rPr>
          <w:rFonts w:ascii="Times New Roman" w:hAnsi="Times New Roman"/>
          <w:sz w:val="24"/>
        </w:rPr>
        <w:t>Tout le monde a subi à divers degrés des interruptions de soins, mais l</w:t>
      </w:r>
      <w:r w:rsidR="00E32657">
        <w:rPr>
          <w:rFonts w:ascii="Times New Roman" w:hAnsi="Times New Roman"/>
          <w:sz w:val="24"/>
        </w:rPr>
        <w:t>’</w:t>
      </w:r>
      <w:r>
        <w:rPr>
          <w:rFonts w:ascii="Times New Roman" w:hAnsi="Times New Roman"/>
          <w:sz w:val="24"/>
        </w:rPr>
        <w:t>impact de ces interruptions a été beaucoup plus important chez les personnes en situation de handicap et les personnes âgées en raison de trois facteurs clés. Tout d</w:t>
      </w:r>
      <w:r w:rsidR="00E32657">
        <w:rPr>
          <w:rFonts w:ascii="Times New Roman" w:hAnsi="Times New Roman"/>
          <w:sz w:val="24"/>
        </w:rPr>
        <w:t>’</w:t>
      </w:r>
      <w:r>
        <w:rPr>
          <w:rFonts w:ascii="Times New Roman" w:hAnsi="Times New Roman"/>
          <w:sz w:val="24"/>
        </w:rPr>
        <w:t>abord, il y a une méconnaissance des besoins des personnes en situation de handicap et des personnes âgées en matière de soins</w:t>
      </w:r>
      <w:r w:rsidR="00E32657">
        <w:rPr>
          <w:rFonts w:ascii="Times New Roman" w:hAnsi="Times New Roman"/>
          <w:sz w:val="24"/>
        </w:rPr>
        <w:t>. O</w:t>
      </w:r>
      <w:r>
        <w:rPr>
          <w:rFonts w:ascii="Times New Roman" w:hAnsi="Times New Roman"/>
          <w:sz w:val="24"/>
        </w:rPr>
        <w:t>n a tendance à les traiter comme de simples bénéficiaires de soins. Lorsque des responsabilités supplémentaires en matière de soins surgissent (par exemple, en raison de la scolarisation à domicile), on tend à ne pas tenir compte des besoins spécifiques d</w:t>
      </w:r>
      <w:r w:rsidR="00E32657">
        <w:rPr>
          <w:rFonts w:ascii="Times New Roman" w:hAnsi="Times New Roman"/>
          <w:sz w:val="24"/>
        </w:rPr>
        <w:t>’</w:t>
      </w:r>
      <w:r>
        <w:rPr>
          <w:rFonts w:ascii="Times New Roman" w:hAnsi="Times New Roman"/>
          <w:sz w:val="24"/>
        </w:rPr>
        <w:t>aménagements des personnes en situation de handicap qui sont des personnes qui fournissent des soins. Deuxièmement, le droit aux soins des personnes en situation de handicap et des personnes âgées a tendance à être davantage brim</w:t>
      </w:r>
      <w:r w:rsidR="00E32657">
        <w:rPr>
          <w:rFonts w:ascii="Times New Roman" w:hAnsi="Times New Roman"/>
          <w:sz w:val="24"/>
        </w:rPr>
        <w:t>é</w:t>
      </w:r>
      <w:r>
        <w:rPr>
          <w:rFonts w:ascii="Times New Roman" w:hAnsi="Times New Roman"/>
          <w:sz w:val="24"/>
        </w:rPr>
        <w:t xml:space="preserve"> </w:t>
      </w:r>
      <w:r w:rsidR="00E32657">
        <w:rPr>
          <w:rFonts w:ascii="Times New Roman" w:hAnsi="Times New Roman"/>
          <w:sz w:val="24"/>
        </w:rPr>
        <w:t>sous couvert de</w:t>
      </w:r>
      <w:r>
        <w:rPr>
          <w:rFonts w:ascii="Times New Roman" w:hAnsi="Times New Roman"/>
          <w:sz w:val="24"/>
        </w:rPr>
        <w:t xml:space="preserve"> </w:t>
      </w:r>
      <w:proofErr w:type="spellStart"/>
      <w:r>
        <w:rPr>
          <w:rFonts w:ascii="Times New Roman" w:hAnsi="Times New Roman"/>
          <w:sz w:val="24"/>
        </w:rPr>
        <w:t>capacitisme</w:t>
      </w:r>
      <w:proofErr w:type="spellEnd"/>
      <w:r>
        <w:rPr>
          <w:rFonts w:ascii="Times New Roman" w:hAnsi="Times New Roman"/>
          <w:sz w:val="24"/>
        </w:rPr>
        <w:t xml:space="preserve"> et </w:t>
      </w:r>
      <w:r w:rsidR="00E32657">
        <w:rPr>
          <w:rFonts w:ascii="Times New Roman" w:hAnsi="Times New Roman"/>
          <w:sz w:val="24"/>
        </w:rPr>
        <w:t>d’</w:t>
      </w:r>
      <w:r>
        <w:rPr>
          <w:rFonts w:ascii="Times New Roman" w:hAnsi="Times New Roman"/>
          <w:sz w:val="24"/>
        </w:rPr>
        <w:t xml:space="preserve">âgisme, comme </w:t>
      </w:r>
      <w:r w:rsidR="00E32657">
        <w:rPr>
          <w:rFonts w:ascii="Times New Roman" w:hAnsi="Times New Roman"/>
          <w:sz w:val="24"/>
        </w:rPr>
        <w:t xml:space="preserve">le fait d’imposer </w:t>
      </w:r>
      <w:r>
        <w:rPr>
          <w:rFonts w:ascii="Times New Roman" w:hAnsi="Times New Roman"/>
          <w:sz w:val="24"/>
        </w:rPr>
        <w:t xml:space="preserve">des mesures de protection au nom de la sécurité de ces personnes ou pour les protéger, </w:t>
      </w:r>
      <w:r w:rsidR="00E32657">
        <w:rPr>
          <w:rFonts w:ascii="Times New Roman" w:hAnsi="Times New Roman"/>
          <w:sz w:val="24"/>
        </w:rPr>
        <w:t xml:space="preserve">sous prétexte </w:t>
      </w:r>
      <w:r>
        <w:rPr>
          <w:rFonts w:ascii="Times New Roman" w:hAnsi="Times New Roman"/>
          <w:sz w:val="24"/>
        </w:rPr>
        <w:t>qu</w:t>
      </w:r>
      <w:r w:rsidR="00E32657">
        <w:rPr>
          <w:rFonts w:ascii="Times New Roman" w:hAnsi="Times New Roman"/>
          <w:sz w:val="24"/>
        </w:rPr>
        <w:t>’</w:t>
      </w:r>
      <w:r>
        <w:rPr>
          <w:rFonts w:ascii="Times New Roman" w:hAnsi="Times New Roman"/>
          <w:sz w:val="24"/>
        </w:rPr>
        <w:t xml:space="preserve">elles sont considérées comme particulièrement </w:t>
      </w:r>
      <w:r w:rsidR="00E32657">
        <w:rPr>
          <w:rFonts w:ascii="Times New Roman" w:hAnsi="Times New Roman"/>
          <w:sz w:val="24"/>
        </w:rPr>
        <w:t>« </w:t>
      </w:r>
      <w:r>
        <w:rPr>
          <w:rFonts w:ascii="Times New Roman" w:hAnsi="Times New Roman"/>
          <w:sz w:val="24"/>
        </w:rPr>
        <w:t>vulnérables</w:t>
      </w:r>
      <w:r w:rsidR="00E32657">
        <w:rPr>
          <w:rFonts w:ascii="Times New Roman" w:hAnsi="Times New Roman"/>
          <w:sz w:val="24"/>
        </w:rPr>
        <w:t> »</w:t>
      </w:r>
      <w:r>
        <w:rPr>
          <w:rFonts w:ascii="Times New Roman" w:hAnsi="Times New Roman"/>
          <w:sz w:val="24"/>
        </w:rPr>
        <w:t>. On ajoutera que ces mesures causent également un préjudice aux personnes qui jouissent du soutien des personnes en situation de handicap et des personnes âgées. Troisièmement, dans le cadre des mesures d</w:t>
      </w:r>
      <w:r w:rsidR="00E32657">
        <w:rPr>
          <w:rFonts w:ascii="Times New Roman" w:hAnsi="Times New Roman"/>
          <w:sz w:val="24"/>
        </w:rPr>
        <w:t>’</w:t>
      </w:r>
      <w:r>
        <w:rPr>
          <w:rFonts w:ascii="Times New Roman" w:hAnsi="Times New Roman"/>
          <w:sz w:val="24"/>
        </w:rPr>
        <w:t>atténuation de l</w:t>
      </w:r>
      <w:r w:rsidR="00E32657">
        <w:rPr>
          <w:rFonts w:ascii="Times New Roman" w:hAnsi="Times New Roman"/>
          <w:sz w:val="24"/>
        </w:rPr>
        <w:t>’</w:t>
      </w:r>
      <w:r>
        <w:rPr>
          <w:rFonts w:ascii="Times New Roman" w:hAnsi="Times New Roman"/>
          <w:sz w:val="24"/>
        </w:rPr>
        <w:t>impact des interruptions de soins dans un contexte multipartite, on a rarement mis l</w:t>
      </w:r>
      <w:r w:rsidR="00E32657">
        <w:rPr>
          <w:rFonts w:ascii="Times New Roman" w:hAnsi="Times New Roman"/>
          <w:sz w:val="24"/>
        </w:rPr>
        <w:t>’</w:t>
      </w:r>
      <w:r>
        <w:rPr>
          <w:rFonts w:ascii="Times New Roman" w:hAnsi="Times New Roman"/>
          <w:sz w:val="24"/>
        </w:rPr>
        <w:t>emphase sur le caractère non</w:t>
      </w:r>
      <w:r w:rsidR="00E32657">
        <w:rPr>
          <w:rFonts w:ascii="Times New Roman" w:hAnsi="Times New Roman"/>
          <w:sz w:val="24"/>
        </w:rPr>
        <w:t xml:space="preserve"> </w:t>
      </w:r>
      <w:r>
        <w:rPr>
          <w:rFonts w:ascii="Times New Roman" w:hAnsi="Times New Roman"/>
          <w:sz w:val="24"/>
        </w:rPr>
        <w:t>discriminatoire des mesures. Le concept de discrimination fondée sur le handicap ne devrait pas concerner uniquement la personne en situation de handicap. En effet, la discrimination fondée sur le handicap peut aussi concerner les personnes qui sont dans la relation de soins avec la personne en situation de handicap.</w:t>
      </w:r>
    </w:p>
    <w:p w14:paraId="436A572C" w14:textId="77777777" w:rsidR="00F80D1F" w:rsidRDefault="00F80D1F" w:rsidP="00F80D1F">
      <w:pPr>
        <w:spacing w:after="0" w:line="240" w:lineRule="auto"/>
        <w:rPr>
          <w:rFonts w:ascii="Times New Roman" w:hAnsi="Times New Roman" w:cs="Times New Roman"/>
          <w:sz w:val="24"/>
          <w:szCs w:val="24"/>
        </w:rPr>
      </w:pPr>
    </w:p>
    <w:p w14:paraId="7A1EBE5E" w14:textId="5D3893B8" w:rsidR="00F07439" w:rsidRDefault="00F07439" w:rsidP="00F80D1F">
      <w:pPr>
        <w:spacing w:after="0" w:line="240" w:lineRule="auto"/>
        <w:rPr>
          <w:rFonts w:ascii="Times New Roman" w:hAnsi="Times New Roman" w:cs="Times New Roman"/>
          <w:sz w:val="24"/>
          <w:szCs w:val="24"/>
        </w:rPr>
      </w:pPr>
      <w:r>
        <w:rPr>
          <w:rFonts w:ascii="Times New Roman" w:hAnsi="Times New Roman"/>
          <w:sz w:val="24"/>
        </w:rPr>
        <w:t>Nous tenons à remercier chaleureusement les personnes qui ont participé à l</w:t>
      </w:r>
      <w:r w:rsidR="00E32657">
        <w:rPr>
          <w:rFonts w:ascii="Times New Roman" w:hAnsi="Times New Roman"/>
          <w:sz w:val="24"/>
        </w:rPr>
        <w:t>’</w:t>
      </w:r>
      <w:r>
        <w:rPr>
          <w:rFonts w:ascii="Times New Roman" w:hAnsi="Times New Roman"/>
          <w:sz w:val="24"/>
        </w:rPr>
        <w:t>enquête et au sondage, ainsi que</w:t>
      </w:r>
      <w:r w:rsidR="00E32657">
        <w:rPr>
          <w:rFonts w:ascii="Times New Roman" w:hAnsi="Times New Roman"/>
          <w:sz w:val="24"/>
        </w:rPr>
        <w:t xml:space="preserve"> les</w:t>
      </w:r>
      <w:r>
        <w:rPr>
          <w:rFonts w:ascii="Times New Roman" w:hAnsi="Times New Roman"/>
          <w:sz w:val="24"/>
        </w:rPr>
        <w:t xml:space="preserve"> organisations qu</w:t>
      </w:r>
      <w:r w:rsidR="00E32657">
        <w:rPr>
          <w:rFonts w:ascii="Times New Roman" w:hAnsi="Times New Roman"/>
          <w:sz w:val="24"/>
        </w:rPr>
        <w:t>’</w:t>
      </w:r>
      <w:r>
        <w:rPr>
          <w:rFonts w:ascii="Times New Roman" w:hAnsi="Times New Roman"/>
          <w:sz w:val="24"/>
        </w:rPr>
        <w:t xml:space="preserve">elles représentent. Nous remercions également les organisations impliquées pour leur soutien et nos collègues qui ont contribué à la promotion du sondage. </w:t>
      </w:r>
    </w:p>
    <w:p w14:paraId="2D211DD5" w14:textId="77777777" w:rsidR="00F80D1F" w:rsidRDefault="00F80D1F" w:rsidP="00F80D1F">
      <w:pPr>
        <w:spacing w:after="0" w:line="240" w:lineRule="auto"/>
        <w:rPr>
          <w:rFonts w:ascii="Times New Roman" w:hAnsi="Times New Roman" w:cs="Times New Roman"/>
          <w:sz w:val="24"/>
          <w:szCs w:val="24"/>
        </w:rPr>
      </w:pPr>
    </w:p>
    <w:p w14:paraId="4CBBB20E" w14:textId="3D8BB76E" w:rsidR="00311BFD" w:rsidRDefault="00F80D1F" w:rsidP="00F80D1F">
      <w:pPr>
        <w:spacing w:after="0" w:line="240" w:lineRule="auto"/>
        <w:rPr>
          <w:rFonts w:ascii="Times New Roman" w:hAnsi="Times New Roman" w:cs="Times New Roman"/>
          <w:sz w:val="24"/>
          <w:szCs w:val="24"/>
        </w:rPr>
      </w:pPr>
      <w:r>
        <w:rPr>
          <w:rFonts w:ascii="Times New Roman" w:hAnsi="Times New Roman"/>
          <w:sz w:val="24"/>
        </w:rPr>
        <w:t>Cet article a été publié dans le cadre d</w:t>
      </w:r>
      <w:r w:rsidR="00E32657">
        <w:rPr>
          <w:rFonts w:ascii="Times New Roman" w:hAnsi="Times New Roman"/>
          <w:sz w:val="24"/>
        </w:rPr>
        <w:t>’</w:t>
      </w:r>
      <w:r>
        <w:rPr>
          <w:rFonts w:ascii="Times New Roman" w:hAnsi="Times New Roman"/>
          <w:sz w:val="24"/>
        </w:rPr>
        <w:t>un financement du Conseil de recherche en sciences humaines.</w:t>
      </w:r>
    </w:p>
    <w:p w14:paraId="46D60EED" w14:textId="77777777" w:rsidR="00EE4745" w:rsidRDefault="00EE4745" w:rsidP="00F80D1F">
      <w:pPr>
        <w:spacing w:after="0" w:line="240" w:lineRule="auto"/>
        <w:rPr>
          <w:rFonts w:ascii="Times New Roman" w:hAnsi="Times New Roman" w:cs="Times New Roman"/>
          <w:sz w:val="24"/>
          <w:szCs w:val="24"/>
        </w:rPr>
      </w:pPr>
    </w:p>
    <w:p w14:paraId="428D2023" w14:textId="26B5C0CD" w:rsidR="00EE4745" w:rsidRDefault="00EE4745" w:rsidP="00F80D1F">
      <w:pPr>
        <w:spacing w:after="0" w:line="240" w:lineRule="auto"/>
        <w:rPr>
          <w:rFonts w:ascii="Times New Roman" w:hAnsi="Times New Roman" w:cs="Times New Roman"/>
          <w:sz w:val="24"/>
          <w:szCs w:val="24"/>
        </w:rPr>
      </w:pPr>
      <w:r>
        <w:rPr>
          <w:rFonts w:ascii="Times New Roman" w:hAnsi="Times New Roman"/>
          <w:sz w:val="24"/>
        </w:rPr>
        <w:t xml:space="preserve">Pour toute question, n’hésitez pas à nous écrire. </w:t>
      </w:r>
    </w:p>
    <w:p w14:paraId="447DAA64" w14:textId="77777777" w:rsidR="003D4DC7" w:rsidRDefault="003D4DC7" w:rsidP="00F80D1F">
      <w:pPr>
        <w:spacing w:after="0" w:line="240" w:lineRule="auto"/>
        <w:rPr>
          <w:rFonts w:ascii="Times New Roman" w:hAnsi="Times New Roman" w:cs="Times New Roman"/>
          <w:sz w:val="24"/>
          <w:szCs w:val="24"/>
        </w:rPr>
      </w:pPr>
    </w:p>
    <w:p w14:paraId="56DFAF30" w14:textId="19705779" w:rsidR="005E3BB9" w:rsidRPr="003D4DC7" w:rsidRDefault="000B19BF" w:rsidP="00F80D1F">
      <w:pPr>
        <w:spacing w:after="0" w:line="240" w:lineRule="auto"/>
        <w:rPr>
          <w:rFonts w:ascii="Times New Roman" w:hAnsi="Times New Roman" w:cs="Times New Roman"/>
          <w:sz w:val="24"/>
          <w:szCs w:val="24"/>
        </w:rPr>
      </w:pPr>
      <w:r w:rsidRPr="000B19BF">
        <w:rPr>
          <w:rFonts w:ascii="Times New Roman" w:hAnsi="Times New Roman" w:cs="Times New Roman"/>
          <w:sz w:val="24"/>
          <w:szCs w:val="24"/>
        </w:rPr>
        <w:t>Merci d'avoir regardé cette vidéo.</w:t>
      </w:r>
    </w:p>
    <w:sectPr w:rsidR="005E3BB9" w:rsidRPr="003D4D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5E028" w14:textId="77777777" w:rsidR="00C03B9B" w:rsidRDefault="00C03B9B" w:rsidP="00E32657">
      <w:pPr>
        <w:spacing w:after="0" w:line="240" w:lineRule="auto"/>
      </w:pPr>
      <w:r>
        <w:separator/>
      </w:r>
    </w:p>
  </w:endnote>
  <w:endnote w:type="continuationSeparator" w:id="0">
    <w:p w14:paraId="5ED83EB3" w14:textId="77777777" w:rsidR="00C03B9B" w:rsidRDefault="00C03B9B" w:rsidP="00E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71159"/>
      <w:docPartObj>
        <w:docPartGallery w:val="Page Numbers (Bottom of Page)"/>
        <w:docPartUnique/>
      </w:docPartObj>
    </w:sdtPr>
    <w:sdtContent>
      <w:sdt>
        <w:sdtPr>
          <w:id w:val="-1769616900"/>
          <w:docPartObj>
            <w:docPartGallery w:val="Page Numbers (Top of Page)"/>
            <w:docPartUnique/>
          </w:docPartObj>
        </w:sdtPr>
        <w:sdtContent>
          <w:p w14:paraId="2D2C9D71" w14:textId="66CFC0FB" w:rsidR="004A4C6E" w:rsidRDefault="004A4C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5514F5" w14:textId="77777777" w:rsidR="00E32657" w:rsidRDefault="00E3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198C" w14:textId="77777777" w:rsidR="00C03B9B" w:rsidRDefault="00C03B9B" w:rsidP="00E32657">
      <w:pPr>
        <w:spacing w:after="0" w:line="240" w:lineRule="auto"/>
      </w:pPr>
      <w:r>
        <w:separator/>
      </w:r>
    </w:p>
  </w:footnote>
  <w:footnote w:type="continuationSeparator" w:id="0">
    <w:p w14:paraId="7652F7D9" w14:textId="77777777" w:rsidR="00C03B9B" w:rsidRDefault="00C03B9B" w:rsidP="00E32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5E"/>
    <w:rsid w:val="00006A90"/>
    <w:rsid w:val="0004648C"/>
    <w:rsid w:val="00061CB0"/>
    <w:rsid w:val="00063334"/>
    <w:rsid w:val="0009026A"/>
    <w:rsid w:val="00095FE5"/>
    <w:rsid w:val="000B19BF"/>
    <w:rsid w:val="000B1AFB"/>
    <w:rsid w:val="000D2AF8"/>
    <w:rsid w:val="0013734C"/>
    <w:rsid w:val="001524DB"/>
    <w:rsid w:val="00164F05"/>
    <w:rsid w:val="0019503E"/>
    <w:rsid w:val="001B01D1"/>
    <w:rsid w:val="001D7A90"/>
    <w:rsid w:val="0021061E"/>
    <w:rsid w:val="002335C3"/>
    <w:rsid w:val="00252240"/>
    <w:rsid w:val="0025391E"/>
    <w:rsid w:val="0026697A"/>
    <w:rsid w:val="002760A4"/>
    <w:rsid w:val="00286088"/>
    <w:rsid w:val="002C6656"/>
    <w:rsid w:val="002F59D9"/>
    <w:rsid w:val="003077FC"/>
    <w:rsid w:val="00311BFD"/>
    <w:rsid w:val="0031688E"/>
    <w:rsid w:val="0035061B"/>
    <w:rsid w:val="00385805"/>
    <w:rsid w:val="003A1EBE"/>
    <w:rsid w:val="003D4DC7"/>
    <w:rsid w:val="003E7FD0"/>
    <w:rsid w:val="00422881"/>
    <w:rsid w:val="004658FF"/>
    <w:rsid w:val="00471631"/>
    <w:rsid w:val="00472454"/>
    <w:rsid w:val="00477413"/>
    <w:rsid w:val="004A4C6E"/>
    <w:rsid w:val="004C7FD4"/>
    <w:rsid w:val="005055F2"/>
    <w:rsid w:val="00530EE2"/>
    <w:rsid w:val="00551ED9"/>
    <w:rsid w:val="005562B1"/>
    <w:rsid w:val="00576E9F"/>
    <w:rsid w:val="005B2262"/>
    <w:rsid w:val="005D6B9D"/>
    <w:rsid w:val="005E3BB9"/>
    <w:rsid w:val="005F1730"/>
    <w:rsid w:val="005F325E"/>
    <w:rsid w:val="00602715"/>
    <w:rsid w:val="0061475E"/>
    <w:rsid w:val="00680A80"/>
    <w:rsid w:val="006C6724"/>
    <w:rsid w:val="006E4198"/>
    <w:rsid w:val="007465E8"/>
    <w:rsid w:val="007535A2"/>
    <w:rsid w:val="00847386"/>
    <w:rsid w:val="00852D3D"/>
    <w:rsid w:val="00870CD6"/>
    <w:rsid w:val="00882CAB"/>
    <w:rsid w:val="008C390A"/>
    <w:rsid w:val="008C39C4"/>
    <w:rsid w:val="009361D4"/>
    <w:rsid w:val="009607D5"/>
    <w:rsid w:val="00973D24"/>
    <w:rsid w:val="0098753B"/>
    <w:rsid w:val="009A28B1"/>
    <w:rsid w:val="009E115F"/>
    <w:rsid w:val="009E75A9"/>
    <w:rsid w:val="009F3A43"/>
    <w:rsid w:val="00A346E1"/>
    <w:rsid w:val="00A44334"/>
    <w:rsid w:val="00A51EE2"/>
    <w:rsid w:val="00A5700C"/>
    <w:rsid w:val="00A9104F"/>
    <w:rsid w:val="00AA4438"/>
    <w:rsid w:val="00AC7014"/>
    <w:rsid w:val="00AF4E4D"/>
    <w:rsid w:val="00B00FF5"/>
    <w:rsid w:val="00B11E0F"/>
    <w:rsid w:val="00B31A08"/>
    <w:rsid w:val="00B3566F"/>
    <w:rsid w:val="00B357E0"/>
    <w:rsid w:val="00B50065"/>
    <w:rsid w:val="00B863E1"/>
    <w:rsid w:val="00B971C4"/>
    <w:rsid w:val="00BE644F"/>
    <w:rsid w:val="00C03B9B"/>
    <w:rsid w:val="00C30822"/>
    <w:rsid w:val="00C46CD3"/>
    <w:rsid w:val="00C77EBF"/>
    <w:rsid w:val="00C9260E"/>
    <w:rsid w:val="00CB2CDA"/>
    <w:rsid w:val="00CB664B"/>
    <w:rsid w:val="00CE11F7"/>
    <w:rsid w:val="00CE7D2C"/>
    <w:rsid w:val="00D10229"/>
    <w:rsid w:val="00D220E8"/>
    <w:rsid w:val="00D90806"/>
    <w:rsid w:val="00DB59BA"/>
    <w:rsid w:val="00DD5E79"/>
    <w:rsid w:val="00DE0298"/>
    <w:rsid w:val="00E0754B"/>
    <w:rsid w:val="00E14B70"/>
    <w:rsid w:val="00E161B5"/>
    <w:rsid w:val="00E32657"/>
    <w:rsid w:val="00E55DB6"/>
    <w:rsid w:val="00E64958"/>
    <w:rsid w:val="00E726F6"/>
    <w:rsid w:val="00E7784F"/>
    <w:rsid w:val="00EA2539"/>
    <w:rsid w:val="00EC3503"/>
    <w:rsid w:val="00ED0A6F"/>
    <w:rsid w:val="00EE4745"/>
    <w:rsid w:val="00EF1580"/>
    <w:rsid w:val="00F0399A"/>
    <w:rsid w:val="00F07439"/>
    <w:rsid w:val="00F13CC3"/>
    <w:rsid w:val="00F465AF"/>
    <w:rsid w:val="00F542A8"/>
    <w:rsid w:val="00F65CBE"/>
    <w:rsid w:val="00F80D1F"/>
    <w:rsid w:val="00FB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8B1B"/>
  <w15:chartTrackingRefBased/>
  <w15:docId w15:val="{4204CC9B-4A05-4B13-9CAD-8F9510B3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5E"/>
    <w:rPr>
      <w:rFonts w:asciiTheme="minorHAnsi" w:hAnsiTheme="minorHAnsi" w:cstheme="minorBidi"/>
      <w:kern w:val="0"/>
      <w:sz w:val="22"/>
      <w:szCs w:val="22"/>
    </w:rPr>
  </w:style>
  <w:style w:type="paragraph" w:styleId="Heading1">
    <w:name w:val="heading 1"/>
    <w:basedOn w:val="Normal"/>
    <w:next w:val="Normal"/>
    <w:link w:val="Heading1Char"/>
    <w:uiPriority w:val="9"/>
    <w:qFormat/>
    <w:rsid w:val="00614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7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7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47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47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47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47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47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4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7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475E"/>
    <w:pPr>
      <w:spacing w:before="160"/>
      <w:jc w:val="center"/>
    </w:pPr>
    <w:rPr>
      <w:i/>
      <w:iCs/>
      <w:color w:val="404040" w:themeColor="text1" w:themeTint="BF"/>
    </w:rPr>
  </w:style>
  <w:style w:type="character" w:customStyle="1" w:styleId="QuoteChar">
    <w:name w:val="Quote Char"/>
    <w:basedOn w:val="DefaultParagraphFont"/>
    <w:link w:val="Quote"/>
    <w:uiPriority w:val="29"/>
    <w:rsid w:val="0061475E"/>
    <w:rPr>
      <w:i/>
      <w:iCs/>
      <w:color w:val="404040" w:themeColor="text1" w:themeTint="BF"/>
    </w:rPr>
  </w:style>
  <w:style w:type="paragraph" w:styleId="ListParagraph">
    <w:name w:val="List Paragraph"/>
    <w:basedOn w:val="Normal"/>
    <w:uiPriority w:val="34"/>
    <w:qFormat/>
    <w:rsid w:val="0061475E"/>
    <w:pPr>
      <w:ind w:left="720"/>
      <w:contextualSpacing/>
    </w:pPr>
  </w:style>
  <w:style w:type="character" w:styleId="IntenseEmphasis">
    <w:name w:val="Intense Emphasis"/>
    <w:basedOn w:val="DefaultParagraphFont"/>
    <w:uiPriority w:val="21"/>
    <w:qFormat/>
    <w:rsid w:val="0061475E"/>
    <w:rPr>
      <w:i/>
      <w:iCs/>
      <w:color w:val="0F4761" w:themeColor="accent1" w:themeShade="BF"/>
    </w:rPr>
  </w:style>
  <w:style w:type="paragraph" w:styleId="IntenseQuote">
    <w:name w:val="Intense Quote"/>
    <w:basedOn w:val="Normal"/>
    <w:next w:val="Normal"/>
    <w:link w:val="IntenseQuoteChar"/>
    <w:uiPriority w:val="30"/>
    <w:qFormat/>
    <w:rsid w:val="00614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75E"/>
    <w:rPr>
      <w:i/>
      <w:iCs/>
      <w:color w:val="0F4761" w:themeColor="accent1" w:themeShade="BF"/>
    </w:rPr>
  </w:style>
  <w:style w:type="character" w:styleId="IntenseReference">
    <w:name w:val="Intense Reference"/>
    <w:basedOn w:val="DefaultParagraphFont"/>
    <w:uiPriority w:val="32"/>
    <w:qFormat/>
    <w:rsid w:val="0061475E"/>
    <w:rPr>
      <w:b/>
      <w:bCs/>
      <w:smallCaps/>
      <w:color w:val="0F4761" w:themeColor="accent1" w:themeShade="BF"/>
      <w:spacing w:val="5"/>
    </w:rPr>
  </w:style>
  <w:style w:type="paragraph" w:styleId="Header">
    <w:name w:val="header"/>
    <w:basedOn w:val="Normal"/>
    <w:link w:val="HeaderChar"/>
    <w:uiPriority w:val="99"/>
    <w:unhideWhenUsed/>
    <w:rsid w:val="00E32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657"/>
    <w:rPr>
      <w:rFonts w:asciiTheme="minorHAnsi" w:hAnsiTheme="minorHAnsi" w:cstheme="minorBidi"/>
      <w:kern w:val="0"/>
      <w:sz w:val="22"/>
      <w:szCs w:val="22"/>
    </w:rPr>
  </w:style>
  <w:style w:type="paragraph" w:styleId="Footer">
    <w:name w:val="footer"/>
    <w:basedOn w:val="Normal"/>
    <w:link w:val="FooterChar"/>
    <w:uiPriority w:val="99"/>
    <w:unhideWhenUsed/>
    <w:rsid w:val="00E32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657"/>
    <w:rPr>
      <w:rFonts w:asciiTheme="minorHAnsi" w:hAnsiTheme="minorHAnsi" w:cstheme="minorBidi"/>
      <w:kern w:val="0"/>
      <w:sz w:val="22"/>
      <w:szCs w:val="22"/>
    </w:rPr>
  </w:style>
  <w:style w:type="character" w:styleId="Hyperlink">
    <w:name w:val="Hyperlink"/>
    <w:basedOn w:val="DefaultParagraphFont"/>
    <w:uiPriority w:val="99"/>
    <w:unhideWhenUsed/>
    <w:rsid w:val="00164F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32/23978821Y2024D0000000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Land Lai</dc:creator>
  <cp:keywords/>
  <dc:description/>
  <cp:lastModifiedBy>Po Land Lai</cp:lastModifiedBy>
  <cp:revision>4</cp:revision>
  <dcterms:created xsi:type="dcterms:W3CDTF">2024-09-13T12:41:00Z</dcterms:created>
  <dcterms:modified xsi:type="dcterms:W3CDTF">2024-09-13T12:41:00Z</dcterms:modified>
</cp:coreProperties>
</file>